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14" w:rsidRPr="00E36B92" w:rsidRDefault="006B2F14" w:rsidP="006B2F14">
      <w:pPr>
        <w:pStyle w:val="Heading1"/>
        <w:jc w:val="center"/>
        <w:rPr>
          <w:rFonts w:ascii="Arial" w:hAnsi="Arial" w:cs="Arial"/>
          <w:sz w:val="54"/>
        </w:rPr>
      </w:pPr>
      <w:r w:rsidRPr="00E36B92">
        <w:rPr>
          <w:rFonts w:ascii="Arial" w:hAnsi="Arial" w:cs="Arial"/>
          <w:sz w:val="52"/>
        </w:rPr>
        <w:t>Code of Conduct</w:t>
      </w:r>
    </w:p>
    <w:p w:rsidR="006B2F14" w:rsidRPr="00E36B92" w:rsidRDefault="006B2F14" w:rsidP="006B2F14">
      <w:pPr>
        <w:rPr>
          <w:rFonts w:cs="Arial"/>
        </w:rPr>
      </w:pPr>
    </w:p>
    <w:p w:rsidR="006B2F14" w:rsidRPr="00CE6DE9" w:rsidRDefault="006B2F14" w:rsidP="006B2F14">
      <w:pPr>
        <w:pStyle w:val="Heading2"/>
        <w:spacing w:line="360" w:lineRule="auto"/>
        <w:jc w:val="center"/>
        <w:rPr>
          <w:rFonts w:ascii="Arial" w:hAnsi="Arial" w:cs="Arial"/>
          <w:b/>
          <w:bCs/>
          <w:i w:val="0"/>
          <w:iCs/>
          <w:color w:val="4F6228"/>
          <w:u w:val="single"/>
        </w:rPr>
      </w:pPr>
      <w:r w:rsidRPr="00917071">
        <w:rPr>
          <w:rFonts w:ascii="Arial" w:hAnsi="Arial" w:cs="Arial"/>
          <w:bCs/>
          <w:i w:val="0"/>
          <w:iCs/>
          <w:color w:val="4F6228"/>
          <w:sz w:val="28"/>
        </w:rPr>
        <w:t xml:space="preserve">Approved by the </w:t>
      </w:r>
      <w:proofErr w:type="spellStart"/>
      <w:r w:rsidR="00C332EB">
        <w:rPr>
          <w:rFonts w:ascii="Arial" w:hAnsi="Arial" w:cs="Arial"/>
          <w:b/>
          <w:bCs/>
          <w:i w:val="0"/>
          <w:iCs/>
          <w:color w:val="4F6228"/>
          <w:sz w:val="28"/>
          <w:u w:val="single"/>
        </w:rPr>
        <w:t>Chidham</w:t>
      </w:r>
      <w:proofErr w:type="spellEnd"/>
      <w:r w:rsidR="00C332EB">
        <w:rPr>
          <w:rFonts w:ascii="Arial" w:hAnsi="Arial" w:cs="Arial"/>
          <w:b/>
          <w:bCs/>
          <w:i w:val="0"/>
          <w:iCs/>
          <w:color w:val="4F6228"/>
          <w:sz w:val="28"/>
          <w:u w:val="single"/>
        </w:rPr>
        <w:t xml:space="preserve"> &amp;</w:t>
      </w:r>
      <w:r w:rsidR="00514146" w:rsidRPr="00CE6DE9">
        <w:rPr>
          <w:rFonts w:ascii="Arial" w:hAnsi="Arial" w:cs="Arial"/>
          <w:b/>
          <w:bCs/>
          <w:i w:val="0"/>
          <w:iCs/>
          <w:color w:val="4F6228"/>
          <w:sz w:val="28"/>
          <w:u w:val="single"/>
        </w:rPr>
        <w:t xml:space="preserve"> </w:t>
      </w:r>
      <w:proofErr w:type="spellStart"/>
      <w:r w:rsidR="00514146" w:rsidRPr="00CE6DE9">
        <w:rPr>
          <w:rFonts w:ascii="Arial" w:hAnsi="Arial" w:cs="Arial"/>
          <w:b/>
          <w:bCs/>
          <w:i w:val="0"/>
          <w:iCs/>
          <w:color w:val="4F6228"/>
          <w:sz w:val="28"/>
          <w:u w:val="single"/>
        </w:rPr>
        <w:t>Hambrook</w:t>
      </w:r>
      <w:proofErr w:type="spellEnd"/>
      <w:r w:rsidR="00514146" w:rsidRPr="00CE6DE9">
        <w:rPr>
          <w:rFonts w:ascii="Arial" w:hAnsi="Arial" w:cs="Arial"/>
          <w:b/>
          <w:bCs/>
          <w:i w:val="0"/>
          <w:iCs/>
          <w:color w:val="4F6228"/>
          <w:sz w:val="28"/>
          <w:u w:val="single"/>
        </w:rPr>
        <w:t xml:space="preserve"> </w:t>
      </w:r>
      <w:r w:rsidRPr="00CE6DE9">
        <w:rPr>
          <w:rFonts w:ascii="Arial" w:hAnsi="Arial" w:cs="Arial"/>
          <w:b/>
          <w:bCs/>
          <w:i w:val="0"/>
          <w:iCs/>
          <w:color w:val="4F6228"/>
          <w:sz w:val="28"/>
          <w:u w:val="single"/>
        </w:rPr>
        <w:t>Parish Council</w:t>
      </w:r>
    </w:p>
    <w:p w:rsidR="006B2F14" w:rsidRPr="00917071" w:rsidRDefault="006B2F14" w:rsidP="006B2F14">
      <w:pPr>
        <w:spacing w:line="360" w:lineRule="auto"/>
        <w:jc w:val="center"/>
        <w:rPr>
          <w:rFonts w:cs="Arial"/>
          <w:color w:val="4F6228"/>
          <w:sz w:val="28"/>
        </w:rPr>
      </w:pPr>
      <w:proofErr w:type="gramStart"/>
      <w:r w:rsidRPr="00917071">
        <w:rPr>
          <w:rFonts w:cs="Arial"/>
          <w:color w:val="4F6228"/>
          <w:sz w:val="28"/>
        </w:rPr>
        <w:t>at</w:t>
      </w:r>
      <w:proofErr w:type="gramEnd"/>
      <w:r w:rsidRPr="00917071">
        <w:rPr>
          <w:rFonts w:cs="Arial"/>
          <w:color w:val="4F6228"/>
          <w:sz w:val="28"/>
        </w:rPr>
        <w:t xml:space="preserve"> its meeting on </w:t>
      </w:r>
      <w:r w:rsidR="00514146">
        <w:rPr>
          <w:rFonts w:cs="Arial"/>
          <w:color w:val="4F6228"/>
          <w:sz w:val="28"/>
        </w:rPr>
        <w:t>14</w:t>
      </w:r>
      <w:r w:rsidR="00514146" w:rsidRPr="00514146">
        <w:rPr>
          <w:rFonts w:cs="Arial"/>
          <w:color w:val="4F6228"/>
          <w:sz w:val="28"/>
          <w:vertAlign w:val="superscript"/>
        </w:rPr>
        <w:t>th</w:t>
      </w:r>
      <w:r w:rsidR="00514146">
        <w:rPr>
          <w:rFonts w:cs="Arial"/>
          <w:color w:val="4F6228"/>
          <w:sz w:val="28"/>
        </w:rPr>
        <w:t xml:space="preserve"> May</w:t>
      </w:r>
      <w:r w:rsidRPr="00917071">
        <w:rPr>
          <w:rFonts w:cs="Arial"/>
          <w:color w:val="4F6228"/>
          <w:sz w:val="28"/>
        </w:rPr>
        <w:t xml:space="preserve"> 2015</w:t>
      </w:r>
    </w:p>
    <w:tbl>
      <w:tblPr>
        <w:tblW w:w="9570" w:type="dxa"/>
        <w:tblBorders>
          <w:top w:val="single" w:sz="4" w:space="0" w:color="auto"/>
          <w:left w:val="single" w:sz="4" w:space="0" w:color="auto"/>
          <w:bottom w:val="single" w:sz="4" w:space="0" w:color="auto"/>
          <w:right w:val="single" w:sz="4" w:space="0" w:color="auto"/>
        </w:tblBorders>
        <w:tblLayout w:type="fixed"/>
        <w:tblLook w:val="0000"/>
      </w:tblPr>
      <w:tblGrid>
        <w:gridCol w:w="8188"/>
        <w:gridCol w:w="1382"/>
      </w:tblGrid>
      <w:tr w:rsidR="006B2F14" w:rsidRPr="00E36B92" w:rsidTr="00891E04">
        <w:tc>
          <w:tcPr>
            <w:tcW w:w="8188" w:type="dxa"/>
          </w:tcPr>
          <w:p w:rsidR="006B2F14" w:rsidRPr="00F9779B" w:rsidRDefault="006B2F14" w:rsidP="00891E04">
            <w:pPr>
              <w:pStyle w:val="Title"/>
              <w:spacing w:before="0" w:after="0"/>
              <w:rPr>
                <w:rFonts w:cs="Arial"/>
                <w:sz w:val="22"/>
                <w:u w:val="single"/>
              </w:rPr>
            </w:pPr>
          </w:p>
          <w:p w:rsidR="006B2F14" w:rsidRPr="00891E04" w:rsidRDefault="006B2F14" w:rsidP="00891E04">
            <w:pPr>
              <w:pStyle w:val="Title"/>
              <w:spacing w:before="0" w:after="0"/>
              <w:rPr>
                <w:rFonts w:cs="Arial"/>
                <w:color w:val="000000" w:themeColor="text1"/>
                <w:sz w:val="22"/>
                <w:u w:val="single"/>
              </w:rPr>
            </w:pPr>
            <w:r w:rsidRPr="00891E04">
              <w:rPr>
                <w:rFonts w:cs="Arial"/>
                <w:color w:val="000000" w:themeColor="text1"/>
                <w:sz w:val="22"/>
                <w:u w:val="single"/>
              </w:rPr>
              <w:t>Contents</w:t>
            </w:r>
          </w:p>
          <w:p w:rsidR="006B2F14" w:rsidRPr="00891E04" w:rsidRDefault="006B2F14" w:rsidP="00891E04">
            <w:pPr>
              <w:pStyle w:val="Title"/>
              <w:spacing w:before="0" w:after="0"/>
              <w:jc w:val="left"/>
              <w:rPr>
                <w:rFonts w:cs="Arial"/>
                <w:b w:val="0"/>
                <w:color w:val="000000" w:themeColor="text1"/>
                <w:sz w:val="22"/>
                <w:u w:val="single"/>
              </w:rPr>
            </w:pPr>
          </w:p>
          <w:p w:rsidR="006B2F14" w:rsidRPr="00891E04" w:rsidRDefault="006B2F14" w:rsidP="00891E04">
            <w:pPr>
              <w:pStyle w:val="Title"/>
              <w:spacing w:before="0" w:after="0"/>
              <w:rPr>
                <w:rFonts w:cs="Arial"/>
                <w:bCs/>
                <w:color w:val="000000" w:themeColor="text1"/>
                <w:sz w:val="22"/>
                <w:u w:val="single"/>
              </w:rPr>
            </w:pPr>
            <w:r w:rsidRPr="00891E04">
              <w:rPr>
                <w:rFonts w:cs="Arial"/>
                <w:bCs/>
                <w:color w:val="000000" w:themeColor="text1"/>
                <w:sz w:val="22"/>
                <w:u w:val="single"/>
              </w:rPr>
              <w:t>Part 1 – Introduction and Interpretation</w:t>
            </w:r>
          </w:p>
          <w:p w:rsidR="006B2F14" w:rsidRPr="00891E04" w:rsidRDefault="006B2F14" w:rsidP="00891E04">
            <w:pPr>
              <w:pStyle w:val="Title"/>
              <w:spacing w:before="0" w:after="0"/>
              <w:rPr>
                <w:rFonts w:cs="Arial"/>
                <w:b w:val="0"/>
                <w:color w:val="000000" w:themeColor="text1"/>
                <w:sz w:val="22"/>
                <w:u w:val="single"/>
              </w:rPr>
            </w:pPr>
          </w:p>
          <w:p w:rsidR="006B2F14" w:rsidRPr="00891E04" w:rsidRDefault="006B2F14" w:rsidP="00891E04">
            <w:pPr>
              <w:pStyle w:val="Title"/>
              <w:spacing w:before="0" w:after="0"/>
              <w:jc w:val="left"/>
              <w:rPr>
                <w:rStyle w:val="Hyperlink"/>
                <w:rFonts w:cs="Arial"/>
                <w:b w:val="0"/>
                <w:color w:val="000000" w:themeColor="text1"/>
                <w:sz w:val="22"/>
                <w:u w:val="none"/>
              </w:rPr>
            </w:pPr>
            <w:r w:rsidRPr="00891E04">
              <w:rPr>
                <w:rFonts w:cs="Arial"/>
                <w:b w:val="0"/>
                <w:color w:val="000000" w:themeColor="text1"/>
                <w:sz w:val="22"/>
              </w:rPr>
              <w:tab/>
            </w:r>
            <w:r w:rsidR="004C7A47" w:rsidRPr="00891E04">
              <w:rPr>
                <w:rFonts w:cs="Arial"/>
                <w:b w:val="0"/>
                <w:color w:val="000000" w:themeColor="text1"/>
                <w:sz w:val="22"/>
              </w:rPr>
              <w:fldChar w:fldCharType="begin"/>
            </w:r>
            <w:r w:rsidRPr="00891E04">
              <w:rPr>
                <w:rFonts w:cs="Arial"/>
                <w:b w:val="0"/>
                <w:color w:val="000000" w:themeColor="text1"/>
                <w:sz w:val="22"/>
              </w:rPr>
              <w:instrText xml:space="preserve"> HYPERLINK  \l "Introduction_and_interpretation" </w:instrText>
            </w:r>
            <w:r w:rsidR="004C7A47" w:rsidRPr="00891E04">
              <w:rPr>
                <w:rFonts w:cs="Arial"/>
                <w:b w:val="0"/>
                <w:color w:val="000000" w:themeColor="text1"/>
                <w:sz w:val="22"/>
              </w:rPr>
              <w:fldChar w:fldCharType="separate"/>
            </w:r>
            <w:bookmarkStart w:id="0" w:name="_GoBack"/>
            <w:r w:rsidRPr="00891E04">
              <w:rPr>
                <w:rStyle w:val="Hyperlink"/>
                <w:rFonts w:cs="Arial"/>
                <w:b w:val="0"/>
                <w:color w:val="000000" w:themeColor="text1"/>
                <w:sz w:val="22"/>
                <w:u w:val="none"/>
              </w:rPr>
              <w:t xml:space="preserve">Introduction and interpretation </w:t>
            </w:r>
            <w:bookmarkEnd w:id="0"/>
          </w:p>
          <w:p w:rsidR="006B2F14" w:rsidRPr="00891E04" w:rsidRDefault="004C7A47" w:rsidP="00891E04">
            <w:pPr>
              <w:pStyle w:val="Title"/>
              <w:spacing w:before="0" w:after="0"/>
              <w:rPr>
                <w:rFonts w:cs="Arial"/>
                <w:b w:val="0"/>
                <w:color w:val="000000" w:themeColor="text1"/>
                <w:sz w:val="22"/>
                <w:u w:val="single"/>
              </w:rPr>
            </w:pPr>
            <w:r w:rsidRPr="00891E04">
              <w:rPr>
                <w:rFonts w:cs="Arial"/>
                <w:b w:val="0"/>
                <w:color w:val="000000" w:themeColor="text1"/>
                <w:sz w:val="22"/>
              </w:rPr>
              <w:fldChar w:fldCharType="end"/>
            </w:r>
          </w:p>
          <w:p w:rsidR="006B2F14" w:rsidRPr="00891E04" w:rsidRDefault="006B2F14" w:rsidP="00891E04">
            <w:pPr>
              <w:pStyle w:val="Title"/>
              <w:spacing w:before="0" w:after="0"/>
              <w:rPr>
                <w:rFonts w:cs="Arial"/>
                <w:bCs/>
                <w:color w:val="000000" w:themeColor="text1"/>
                <w:sz w:val="22"/>
                <w:u w:val="single"/>
              </w:rPr>
            </w:pPr>
            <w:r w:rsidRPr="00891E04">
              <w:rPr>
                <w:rFonts w:cs="Arial"/>
                <w:bCs/>
                <w:color w:val="000000" w:themeColor="text1"/>
                <w:sz w:val="22"/>
                <w:u w:val="single"/>
              </w:rPr>
              <w:t xml:space="preserve">Part 2 – </w:t>
            </w:r>
            <w:r w:rsidRPr="00891E04">
              <w:rPr>
                <w:rFonts w:cs="Arial"/>
                <w:color w:val="000000" w:themeColor="text1"/>
                <w:sz w:val="22"/>
                <w:szCs w:val="22"/>
                <w:u w:val="single"/>
              </w:rPr>
              <w:t>Scope and General Obligations</w:t>
            </w:r>
          </w:p>
          <w:p w:rsidR="006B2F14" w:rsidRPr="00891E04" w:rsidRDefault="006B2F14" w:rsidP="00891E04">
            <w:pPr>
              <w:pStyle w:val="Title"/>
              <w:spacing w:before="0" w:after="0"/>
              <w:jc w:val="left"/>
              <w:rPr>
                <w:rFonts w:cs="Arial"/>
                <w:b w:val="0"/>
                <w:color w:val="000000" w:themeColor="text1"/>
                <w:sz w:val="22"/>
                <w:u w:val="single"/>
              </w:rPr>
            </w:pPr>
          </w:p>
          <w:p w:rsidR="006B2F14" w:rsidRPr="00891E04" w:rsidRDefault="004C7A47" w:rsidP="006B2F14">
            <w:pPr>
              <w:pStyle w:val="Title"/>
              <w:numPr>
                <w:ilvl w:val="0"/>
                <w:numId w:val="7"/>
              </w:numPr>
              <w:spacing w:before="0" w:after="0"/>
              <w:jc w:val="left"/>
              <w:rPr>
                <w:rFonts w:cs="Arial"/>
                <w:b w:val="0"/>
                <w:color w:val="000000" w:themeColor="text1"/>
                <w:sz w:val="22"/>
              </w:rPr>
            </w:pPr>
            <w:hyperlink w:anchor="Scope_and_offences" w:history="1">
              <w:r w:rsidR="006B2F14" w:rsidRPr="00891E04">
                <w:rPr>
                  <w:rStyle w:val="Hyperlink"/>
                  <w:rFonts w:cs="Arial"/>
                  <w:b w:val="0"/>
                  <w:color w:val="000000" w:themeColor="text1"/>
                  <w:sz w:val="22"/>
                  <w:u w:val="none"/>
                </w:rPr>
                <w:t xml:space="preserve">Scope </w:t>
              </w:r>
            </w:hyperlink>
          </w:p>
          <w:p w:rsidR="006B2F14" w:rsidRPr="00891E04" w:rsidRDefault="006B2F14" w:rsidP="00891E04">
            <w:pPr>
              <w:pStyle w:val="Title"/>
              <w:spacing w:before="0" w:after="0"/>
              <w:jc w:val="left"/>
              <w:rPr>
                <w:rFonts w:cs="Arial"/>
                <w:b w:val="0"/>
                <w:color w:val="000000" w:themeColor="text1"/>
                <w:sz w:val="22"/>
              </w:rPr>
            </w:pPr>
          </w:p>
          <w:p w:rsidR="006B2F14" w:rsidRPr="00891E04" w:rsidRDefault="004C7A47" w:rsidP="006B2F14">
            <w:pPr>
              <w:pStyle w:val="Title"/>
              <w:numPr>
                <w:ilvl w:val="0"/>
                <w:numId w:val="7"/>
              </w:numPr>
              <w:spacing w:before="0" w:after="0"/>
              <w:jc w:val="left"/>
              <w:rPr>
                <w:rStyle w:val="Hyperlink"/>
                <w:rFonts w:cs="Arial"/>
                <w:b w:val="0"/>
                <w:color w:val="000000" w:themeColor="text1"/>
                <w:sz w:val="22"/>
                <w:u w:val="none"/>
              </w:rPr>
            </w:pPr>
            <w:r w:rsidRPr="00891E04">
              <w:rPr>
                <w:rFonts w:cs="Arial"/>
                <w:b w:val="0"/>
                <w:color w:val="000000" w:themeColor="text1"/>
                <w:sz w:val="22"/>
              </w:rPr>
              <w:fldChar w:fldCharType="begin"/>
            </w:r>
            <w:r w:rsidR="006B2F14" w:rsidRPr="00891E04">
              <w:rPr>
                <w:rFonts w:cs="Arial"/>
                <w:b w:val="0"/>
                <w:color w:val="000000" w:themeColor="text1"/>
                <w:sz w:val="22"/>
              </w:rPr>
              <w:instrText xml:space="preserve"> HYPERLINK  \l "General_obligations" </w:instrText>
            </w:r>
            <w:r w:rsidRPr="00891E04">
              <w:rPr>
                <w:rFonts w:cs="Arial"/>
                <w:b w:val="0"/>
                <w:color w:val="000000" w:themeColor="text1"/>
                <w:sz w:val="22"/>
              </w:rPr>
              <w:fldChar w:fldCharType="separate"/>
            </w:r>
            <w:r w:rsidR="006B2F14" w:rsidRPr="00891E04">
              <w:rPr>
                <w:rStyle w:val="Hyperlink"/>
                <w:rFonts w:cs="Arial"/>
                <w:b w:val="0"/>
                <w:color w:val="000000" w:themeColor="text1"/>
                <w:sz w:val="22"/>
                <w:u w:val="none"/>
              </w:rPr>
              <w:t>General obligations</w:t>
            </w:r>
          </w:p>
          <w:p w:rsidR="006B2F14" w:rsidRPr="00891E04" w:rsidRDefault="004C7A47" w:rsidP="00891E04">
            <w:pPr>
              <w:pStyle w:val="Title"/>
              <w:spacing w:before="0" w:after="0"/>
              <w:jc w:val="left"/>
              <w:rPr>
                <w:rFonts w:cs="Arial"/>
                <w:b w:val="0"/>
                <w:color w:val="000000" w:themeColor="text1"/>
                <w:sz w:val="22"/>
                <w:u w:val="single"/>
              </w:rPr>
            </w:pPr>
            <w:r w:rsidRPr="00891E04">
              <w:rPr>
                <w:rFonts w:cs="Arial"/>
                <w:b w:val="0"/>
                <w:color w:val="000000" w:themeColor="text1"/>
                <w:sz w:val="22"/>
              </w:rPr>
              <w:fldChar w:fldCharType="end"/>
            </w:r>
          </w:p>
          <w:p w:rsidR="006B2F14" w:rsidRPr="00891E04" w:rsidRDefault="006B2F14" w:rsidP="00891E04">
            <w:pPr>
              <w:pStyle w:val="Title"/>
              <w:spacing w:before="0" w:after="0"/>
              <w:rPr>
                <w:rFonts w:cs="Arial"/>
                <w:color w:val="000000" w:themeColor="text1"/>
                <w:sz w:val="22"/>
                <w:u w:val="single"/>
              </w:rPr>
            </w:pPr>
            <w:r w:rsidRPr="00891E04">
              <w:rPr>
                <w:rFonts w:cs="Arial"/>
                <w:bCs/>
                <w:color w:val="000000" w:themeColor="text1"/>
                <w:sz w:val="22"/>
                <w:u w:val="single"/>
              </w:rPr>
              <w:t xml:space="preserve">Part 3 - </w:t>
            </w:r>
            <w:proofErr w:type="spellStart"/>
            <w:r w:rsidRPr="00891E04">
              <w:rPr>
                <w:rFonts w:cs="Arial"/>
                <w:color w:val="000000" w:themeColor="text1"/>
                <w:sz w:val="22"/>
                <w:szCs w:val="22"/>
                <w:u w:val="single"/>
              </w:rPr>
              <w:t>Disclosable</w:t>
            </w:r>
            <w:proofErr w:type="spellEnd"/>
            <w:r w:rsidRPr="00891E04">
              <w:rPr>
                <w:rFonts w:cs="Arial"/>
                <w:color w:val="000000" w:themeColor="text1"/>
                <w:sz w:val="22"/>
                <w:szCs w:val="22"/>
                <w:u w:val="single"/>
              </w:rPr>
              <w:t xml:space="preserve"> Pecuniary </w:t>
            </w:r>
            <w:r w:rsidRPr="00891E04">
              <w:rPr>
                <w:rFonts w:cs="Arial"/>
                <w:bCs/>
                <w:color w:val="000000" w:themeColor="text1"/>
                <w:sz w:val="22"/>
                <w:u w:val="single"/>
              </w:rPr>
              <w:t>Interests</w:t>
            </w:r>
          </w:p>
          <w:p w:rsidR="006B2F14" w:rsidRPr="00891E04" w:rsidRDefault="006B2F14" w:rsidP="00891E04">
            <w:pPr>
              <w:pStyle w:val="Title"/>
              <w:spacing w:before="0" w:after="0"/>
              <w:rPr>
                <w:rFonts w:cs="Arial"/>
                <w:b w:val="0"/>
                <w:color w:val="000000" w:themeColor="text1"/>
                <w:sz w:val="22"/>
                <w:u w:val="single"/>
              </w:rPr>
            </w:pPr>
          </w:p>
          <w:p w:rsidR="006B2F14" w:rsidRPr="00891E04" w:rsidRDefault="006B2F14" w:rsidP="006B2F14">
            <w:pPr>
              <w:pStyle w:val="Title"/>
              <w:numPr>
                <w:ilvl w:val="0"/>
                <w:numId w:val="7"/>
              </w:numPr>
              <w:spacing w:before="0" w:after="0"/>
              <w:jc w:val="left"/>
              <w:rPr>
                <w:rFonts w:cs="Arial"/>
                <w:b w:val="0"/>
                <w:color w:val="000000" w:themeColor="text1"/>
                <w:sz w:val="22"/>
                <w:u w:val="single"/>
              </w:rPr>
            </w:pPr>
            <w:r w:rsidRPr="00891E04">
              <w:rPr>
                <w:rFonts w:cs="Arial"/>
                <w:b w:val="0"/>
                <w:color w:val="000000" w:themeColor="text1"/>
                <w:sz w:val="22"/>
                <w:szCs w:val="22"/>
              </w:rPr>
              <w:t xml:space="preserve">Notification of </w:t>
            </w:r>
            <w:proofErr w:type="spellStart"/>
            <w:r w:rsidRPr="00891E04">
              <w:rPr>
                <w:rFonts w:cs="Arial"/>
                <w:b w:val="0"/>
                <w:color w:val="000000" w:themeColor="text1"/>
                <w:sz w:val="22"/>
                <w:szCs w:val="22"/>
              </w:rPr>
              <w:t>disclosable</w:t>
            </w:r>
            <w:proofErr w:type="spellEnd"/>
            <w:r w:rsidRPr="00891E04">
              <w:rPr>
                <w:rFonts w:cs="Arial"/>
                <w:b w:val="0"/>
                <w:color w:val="000000" w:themeColor="text1"/>
                <w:sz w:val="22"/>
                <w:szCs w:val="22"/>
              </w:rPr>
              <w:t xml:space="preserve"> pecuniary interests</w:t>
            </w:r>
            <w:r w:rsidRPr="00891E04">
              <w:rPr>
                <w:rFonts w:cs="Arial"/>
                <w:b w:val="0"/>
                <w:color w:val="000000" w:themeColor="text1"/>
                <w:sz w:val="22"/>
                <w:u w:val="single"/>
              </w:rPr>
              <w:t xml:space="preserve"> </w:t>
            </w:r>
          </w:p>
          <w:p w:rsidR="006B2F14" w:rsidRPr="00891E04" w:rsidRDefault="006B2F14" w:rsidP="00891E04">
            <w:pPr>
              <w:pStyle w:val="Title"/>
              <w:spacing w:before="0" w:after="0"/>
              <w:jc w:val="left"/>
              <w:rPr>
                <w:rFonts w:cs="Arial"/>
                <w:b w:val="0"/>
                <w:color w:val="000000" w:themeColor="text1"/>
                <w:sz w:val="22"/>
                <w:u w:val="single"/>
              </w:rPr>
            </w:pPr>
          </w:p>
          <w:p w:rsidR="006B2F14" w:rsidRPr="00891E04" w:rsidRDefault="004C7A47" w:rsidP="006B2F14">
            <w:pPr>
              <w:numPr>
                <w:ilvl w:val="0"/>
                <w:numId w:val="7"/>
              </w:numPr>
              <w:jc w:val="both"/>
              <w:rPr>
                <w:rFonts w:cs="Arial"/>
                <w:color w:val="000000" w:themeColor="text1"/>
                <w:sz w:val="22"/>
                <w:szCs w:val="22"/>
              </w:rPr>
            </w:pPr>
            <w:r w:rsidRPr="004C7A47">
              <w:rPr>
                <w:rFonts w:cs="Arial"/>
                <w:color w:val="000000" w:themeColor="text1"/>
                <w:sz w:val="22"/>
                <w:u w:val="single"/>
              </w:rPr>
              <w:fldChar w:fldCharType="begin"/>
            </w:r>
            <w:r w:rsidR="006B2F14" w:rsidRPr="00891E04">
              <w:rPr>
                <w:rFonts w:cs="Arial"/>
                <w:color w:val="000000" w:themeColor="text1"/>
                <w:sz w:val="22"/>
                <w:u w:val="single"/>
              </w:rPr>
              <w:instrText xml:space="preserve"> HYPERLINK  \l "_Personal_interests" </w:instrText>
            </w:r>
            <w:r w:rsidRPr="004C7A47">
              <w:rPr>
                <w:rFonts w:cs="Arial"/>
                <w:color w:val="000000" w:themeColor="text1"/>
                <w:sz w:val="22"/>
                <w:u w:val="single"/>
              </w:rPr>
              <w:fldChar w:fldCharType="separate"/>
            </w:r>
            <w:r w:rsidR="006B2F14" w:rsidRPr="00891E04">
              <w:rPr>
                <w:rFonts w:cs="Arial"/>
                <w:color w:val="000000" w:themeColor="text1"/>
                <w:sz w:val="22"/>
                <w:szCs w:val="22"/>
              </w:rPr>
              <w:t>Register of interests</w:t>
            </w:r>
          </w:p>
          <w:p w:rsidR="006B2F14" w:rsidRPr="00891E04" w:rsidRDefault="004C7A47" w:rsidP="00891E04">
            <w:pPr>
              <w:pStyle w:val="Title"/>
              <w:spacing w:before="0" w:after="0"/>
              <w:jc w:val="left"/>
              <w:rPr>
                <w:rFonts w:cs="Arial"/>
                <w:b w:val="0"/>
                <w:color w:val="000000" w:themeColor="text1"/>
                <w:sz w:val="22"/>
                <w:u w:val="single"/>
              </w:rPr>
            </w:pPr>
            <w:r w:rsidRPr="00891E04">
              <w:rPr>
                <w:rFonts w:cs="Arial"/>
                <w:b w:val="0"/>
                <w:color w:val="000000" w:themeColor="text1"/>
                <w:sz w:val="22"/>
                <w:u w:val="single"/>
              </w:rPr>
              <w:fldChar w:fldCharType="end"/>
            </w: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Sensitive interests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 xml:space="preserve">Non participation in case of </w:t>
            </w:r>
            <w:proofErr w:type="spellStart"/>
            <w:r w:rsidRPr="00891E04">
              <w:rPr>
                <w:rFonts w:cs="Arial"/>
                <w:b w:val="0"/>
                <w:color w:val="000000" w:themeColor="text1"/>
                <w:sz w:val="22"/>
                <w:szCs w:val="22"/>
              </w:rPr>
              <w:t>disclosable</w:t>
            </w:r>
            <w:proofErr w:type="spellEnd"/>
            <w:r w:rsidRPr="00891E04">
              <w:rPr>
                <w:rFonts w:cs="Arial"/>
                <w:b w:val="0"/>
                <w:color w:val="000000" w:themeColor="text1"/>
                <w:sz w:val="22"/>
                <w:szCs w:val="22"/>
              </w:rPr>
              <w:t xml:space="preserve"> pecuniary interest</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u w:val="single"/>
              </w:rPr>
            </w:pPr>
            <w:r w:rsidRPr="00891E04">
              <w:rPr>
                <w:rFonts w:cs="Arial"/>
                <w:b w:val="0"/>
                <w:color w:val="000000" w:themeColor="text1"/>
                <w:sz w:val="22"/>
                <w:szCs w:val="22"/>
              </w:rPr>
              <w:t>Offences</w:t>
            </w:r>
          </w:p>
          <w:p w:rsidR="006B2F14" w:rsidRPr="00891E04" w:rsidRDefault="006B2F14" w:rsidP="00891E04">
            <w:pPr>
              <w:pStyle w:val="Title"/>
              <w:spacing w:before="0" w:after="0"/>
              <w:jc w:val="left"/>
              <w:rPr>
                <w:rFonts w:cs="Arial"/>
                <w:b w:val="0"/>
                <w:color w:val="000000" w:themeColor="text1"/>
                <w:sz w:val="22"/>
                <w:u w:val="single"/>
              </w:rPr>
            </w:pPr>
          </w:p>
          <w:p w:rsidR="006B2F14" w:rsidRPr="00891E04" w:rsidRDefault="006B2F14" w:rsidP="00891E04">
            <w:pPr>
              <w:pStyle w:val="Title"/>
              <w:spacing w:before="0" w:after="0"/>
              <w:rPr>
                <w:rFonts w:cs="Arial"/>
                <w:color w:val="000000" w:themeColor="text1"/>
                <w:sz w:val="22"/>
                <w:u w:val="single"/>
              </w:rPr>
            </w:pPr>
            <w:r w:rsidRPr="00891E04">
              <w:rPr>
                <w:rFonts w:cs="Arial"/>
                <w:bCs/>
                <w:color w:val="000000" w:themeColor="text1"/>
                <w:sz w:val="22"/>
                <w:u w:val="single"/>
              </w:rPr>
              <w:t xml:space="preserve">Part 4 - </w:t>
            </w:r>
            <w:r w:rsidRPr="00891E04">
              <w:rPr>
                <w:rFonts w:cs="Arial"/>
                <w:color w:val="000000" w:themeColor="text1"/>
                <w:sz w:val="22"/>
                <w:szCs w:val="22"/>
                <w:u w:val="single"/>
              </w:rPr>
              <w:t>Other Interests (Personal and Prejudicial)</w:t>
            </w:r>
          </w:p>
          <w:p w:rsidR="006B2F14" w:rsidRPr="00891E04" w:rsidRDefault="006B2F14" w:rsidP="00891E04">
            <w:pPr>
              <w:pStyle w:val="Title"/>
              <w:spacing w:before="0" w:after="0"/>
              <w:rPr>
                <w:rFonts w:cs="Arial"/>
                <w:b w:val="0"/>
                <w:color w:val="000000" w:themeColor="text1"/>
                <w:sz w:val="22"/>
                <w:u w:val="single"/>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Notification of other interests</w:t>
            </w:r>
          </w:p>
          <w:p w:rsidR="006B2F14" w:rsidRPr="00891E04" w:rsidRDefault="006B2F14" w:rsidP="00891E04">
            <w:pPr>
              <w:pStyle w:val="Title"/>
              <w:spacing w:before="0" w:after="0"/>
              <w:jc w:val="left"/>
              <w:rPr>
                <w:rFonts w:cs="Arial"/>
                <w:b w:val="0"/>
                <w:color w:val="000000" w:themeColor="text1"/>
                <w:sz w:val="22"/>
                <w:u w:val="single"/>
              </w:rPr>
            </w:pPr>
            <w:r w:rsidRPr="00891E04">
              <w:rPr>
                <w:rFonts w:cs="Arial"/>
                <w:b w:val="0"/>
                <w:color w:val="000000" w:themeColor="text1"/>
                <w:sz w:val="22"/>
                <w:u w:val="single"/>
              </w:rPr>
              <w:t xml:space="preserve"> </w:t>
            </w: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Disclosure of other interests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Register of interests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Sensitive interests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Non participation in case of prejudicial interest</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Interests arising in relation to overview and scrutiny committees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szCs w:val="22"/>
              </w:rPr>
            </w:pPr>
            <w:r w:rsidRPr="00891E04">
              <w:rPr>
                <w:rFonts w:cs="Arial"/>
                <w:b w:val="0"/>
                <w:color w:val="000000" w:themeColor="text1"/>
                <w:sz w:val="22"/>
                <w:szCs w:val="22"/>
              </w:rPr>
              <w:t>Pre-determination or bias</w:t>
            </w:r>
          </w:p>
          <w:p w:rsidR="006B2F14" w:rsidRPr="00891E04" w:rsidRDefault="006B2F14" w:rsidP="00891E04">
            <w:pPr>
              <w:pStyle w:val="Title"/>
              <w:spacing w:before="0" w:after="0"/>
              <w:jc w:val="left"/>
              <w:rPr>
                <w:rFonts w:cs="Arial"/>
                <w:b w:val="0"/>
                <w:color w:val="000000" w:themeColor="text1"/>
                <w:sz w:val="22"/>
                <w:szCs w:val="22"/>
              </w:rPr>
            </w:pPr>
          </w:p>
          <w:p w:rsidR="006B2F14" w:rsidRPr="00891E04" w:rsidRDefault="006B2F14" w:rsidP="006B2F14">
            <w:pPr>
              <w:pStyle w:val="Title"/>
              <w:numPr>
                <w:ilvl w:val="0"/>
                <w:numId w:val="7"/>
              </w:numPr>
              <w:spacing w:before="0" w:after="0"/>
              <w:jc w:val="left"/>
              <w:rPr>
                <w:rFonts w:cs="Arial"/>
                <w:b w:val="0"/>
                <w:color w:val="000000" w:themeColor="text1"/>
                <w:sz w:val="22"/>
                <w:u w:val="single"/>
              </w:rPr>
            </w:pPr>
            <w:r w:rsidRPr="00891E04">
              <w:rPr>
                <w:rFonts w:cs="Arial"/>
                <w:b w:val="0"/>
                <w:color w:val="000000" w:themeColor="text1"/>
                <w:sz w:val="22"/>
                <w:szCs w:val="22"/>
              </w:rPr>
              <w:t>Compliance with Constitution</w:t>
            </w:r>
          </w:p>
          <w:p w:rsidR="006B2F14" w:rsidRPr="00891E04" w:rsidRDefault="006B2F14" w:rsidP="00891E04">
            <w:pPr>
              <w:pStyle w:val="Title"/>
              <w:spacing w:before="0" w:after="0"/>
              <w:jc w:val="left"/>
              <w:rPr>
                <w:rFonts w:cs="Arial"/>
                <w:b w:val="0"/>
                <w:color w:val="000000" w:themeColor="text1"/>
                <w:sz w:val="22"/>
                <w:u w:val="single"/>
              </w:rPr>
            </w:pPr>
          </w:p>
          <w:p w:rsidR="006B2F14" w:rsidRPr="00F9779B" w:rsidRDefault="006B2F14" w:rsidP="00891E04">
            <w:pPr>
              <w:pStyle w:val="Title"/>
              <w:spacing w:before="0" w:after="0"/>
              <w:jc w:val="left"/>
              <w:rPr>
                <w:rFonts w:cs="Arial"/>
                <w:b w:val="0"/>
                <w:sz w:val="22"/>
                <w:u w:val="single"/>
              </w:rPr>
            </w:pPr>
          </w:p>
          <w:p w:rsidR="006B2F14" w:rsidRPr="00F9779B" w:rsidRDefault="004C7A47" w:rsidP="00891E04">
            <w:pPr>
              <w:pStyle w:val="Title"/>
              <w:spacing w:before="0" w:after="0"/>
              <w:rPr>
                <w:rFonts w:cs="Arial"/>
                <w:sz w:val="22"/>
                <w:u w:val="single"/>
              </w:rPr>
            </w:pPr>
            <w:hyperlink w:anchor="General_Principles_of_Public_Life" w:history="1">
              <w:r w:rsidR="006B2F14" w:rsidRPr="00F9779B">
                <w:rPr>
                  <w:rStyle w:val="Hyperlink"/>
                  <w:rFonts w:cs="Arial"/>
                  <w:sz w:val="22"/>
                </w:rPr>
                <w:t>Appendix - General Principles of Public Life</w:t>
              </w:r>
            </w:hyperlink>
          </w:p>
          <w:p w:rsidR="006B2F14" w:rsidRPr="00917071" w:rsidRDefault="006B2F14" w:rsidP="00891E04">
            <w:pPr>
              <w:pStyle w:val="Title"/>
              <w:spacing w:before="0" w:after="0"/>
              <w:rPr>
                <w:rFonts w:cs="Arial"/>
                <w:sz w:val="20"/>
                <w:u w:val="single"/>
              </w:rPr>
            </w:pPr>
          </w:p>
        </w:tc>
        <w:tc>
          <w:tcPr>
            <w:tcW w:w="1382" w:type="dxa"/>
          </w:tcPr>
          <w:p w:rsidR="006B2F14" w:rsidRPr="00917071" w:rsidRDefault="006B2F14" w:rsidP="00891E04">
            <w:pPr>
              <w:pStyle w:val="Title"/>
              <w:spacing w:before="0" w:after="0"/>
              <w:rPr>
                <w:rFonts w:cs="Arial"/>
                <w:b w:val="0"/>
                <w:sz w:val="22"/>
              </w:rPr>
            </w:pPr>
          </w:p>
          <w:p w:rsidR="006B2F14" w:rsidRPr="00917071" w:rsidRDefault="006B2F14" w:rsidP="00891E04">
            <w:pPr>
              <w:pStyle w:val="Title"/>
              <w:spacing w:before="0" w:after="0"/>
              <w:rPr>
                <w:rFonts w:cs="Arial"/>
                <w:b w:val="0"/>
                <w:sz w:val="22"/>
              </w:rPr>
            </w:pPr>
          </w:p>
          <w:p w:rsidR="006B2F14" w:rsidRPr="00E36B92" w:rsidRDefault="006B2F14" w:rsidP="00891E04">
            <w:pPr>
              <w:pStyle w:val="Title"/>
              <w:spacing w:before="0" w:after="0"/>
              <w:rPr>
                <w:rFonts w:cs="Arial"/>
                <w:sz w:val="22"/>
                <w:lang w:val="fr-FR"/>
              </w:rPr>
            </w:pPr>
            <w:r w:rsidRPr="00E36B92">
              <w:rPr>
                <w:rFonts w:cs="Arial"/>
                <w:sz w:val="22"/>
                <w:lang w:val="fr-FR"/>
              </w:rPr>
              <w:t>Page</w:t>
            </w:r>
          </w:p>
          <w:p w:rsidR="006B2F14" w:rsidRPr="00E36B92" w:rsidRDefault="006B2F14" w:rsidP="00891E04">
            <w:pPr>
              <w:pStyle w:val="Title"/>
              <w:spacing w:before="0" w:after="0"/>
              <w:rPr>
                <w:rFonts w:cs="Arial"/>
                <w:b w:val="0"/>
                <w:sz w:val="22"/>
                <w:lang w:val="fr-FR"/>
              </w:rPr>
            </w:pPr>
          </w:p>
          <w:p w:rsidR="006B2F14" w:rsidRPr="00E36B92" w:rsidRDefault="006B2F14" w:rsidP="00891E04">
            <w:pPr>
              <w:pStyle w:val="Title"/>
              <w:spacing w:before="0" w:after="0"/>
              <w:rPr>
                <w:rFonts w:cs="Arial"/>
                <w:b w:val="0"/>
                <w:sz w:val="22"/>
                <w:lang w:val="fr-FR"/>
              </w:rPr>
            </w:pPr>
          </w:p>
          <w:p w:rsidR="006B2F14" w:rsidRPr="00E36B92" w:rsidRDefault="006B2F14" w:rsidP="00891E04">
            <w:pPr>
              <w:pStyle w:val="Title"/>
              <w:spacing w:before="0" w:after="0"/>
              <w:rPr>
                <w:rFonts w:cs="Arial"/>
                <w:b w:val="0"/>
                <w:sz w:val="22"/>
                <w:lang w:val="fr-FR"/>
              </w:rPr>
            </w:pPr>
            <w:r w:rsidRPr="00E36B92">
              <w:rPr>
                <w:rFonts w:cs="Arial"/>
                <w:b w:val="0"/>
                <w:sz w:val="22"/>
                <w:lang w:val="fr-FR"/>
              </w:rPr>
              <w:t>2</w:t>
            </w:r>
          </w:p>
          <w:p w:rsidR="006B2F14" w:rsidRPr="00E36B92" w:rsidRDefault="006B2F14" w:rsidP="00891E04">
            <w:pPr>
              <w:pStyle w:val="Title"/>
              <w:spacing w:before="0" w:after="0"/>
              <w:rPr>
                <w:rFonts w:cs="Arial"/>
                <w:b w:val="0"/>
                <w:sz w:val="22"/>
                <w:lang w:val="fr-FR"/>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2</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3</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4</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5</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5</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5</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5</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6</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6</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8</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8</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8</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9</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9</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10</w:t>
            </w: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p>
          <w:p w:rsidR="006B2F14" w:rsidRPr="00F9779B" w:rsidRDefault="006B2F14" w:rsidP="00891E04">
            <w:pPr>
              <w:pStyle w:val="Title"/>
              <w:spacing w:before="0" w:after="0"/>
              <w:rPr>
                <w:rFonts w:cs="Arial"/>
                <w:b w:val="0"/>
                <w:sz w:val="22"/>
              </w:rPr>
            </w:pPr>
            <w:r w:rsidRPr="00F9779B">
              <w:rPr>
                <w:rFonts w:cs="Arial"/>
                <w:b w:val="0"/>
                <w:sz w:val="22"/>
              </w:rPr>
              <w:t>11</w:t>
            </w:r>
          </w:p>
        </w:tc>
      </w:tr>
    </w:tbl>
    <w:p w:rsidR="006B2F14" w:rsidRPr="00514146" w:rsidRDefault="006B2F14" w:rsidP="006B2F14">
      <w:pPr>
        <w:jc w:val="center"/>
        <w:rPr>
          <w:rFonts w:cs="Arial"/>
          <w:b/>
          <w:sz w:val="28"/>
          <w:szCs w:val="28"/>
        </w:rPr>
      </w:pPr>
      <w:r w:rsidRPr="00E36B92">
        <w:rPr>
          <w:rFonts w:cs="Arial"/>
          <w:b/>
          <w:sz w:val="22"/>
          <w:szCs w:val="22"/>
        </w:rPr>
        <w:br w:type="page"/>
      </w:r>
      <w:proofErr w:type="spellStart"/>
      <w:r w:rsidR="00514146" w:rsidRPr="00514146">
        <w:rPr>
          <w:rFonts w:cs="Arial"/>
          <w:b/>
          <w:sz w:val="28"/>
          <w:szCs w:val="28"/>
        </w:rPr>
        <w:lastRenderedPageBreak/>
        <w:t>Chidham</w:t>
      </w:r>
      <w:proofErr w:type="spellEnd"/>
      <w:r w:rsidR="00514146" w:rsidRPr="00514146">
        <w:rPr>
          <w:rFonts w:cs="Arial"/>
          <w:b/>
          <w:sz w:val="28"/>
          <w:szCs w:val="28"/>
        </w:rPr>
        <w:t xml:space="preserve"> and </w:t>
      </w:r>
      <w:proofErr w:type="spellStart"/>
      <w:r w:rsidR="00514146" w:rsidRPr="00514146">
        <w:rPr>
          <w:rFonts w:cs="Arial"/>
          <w:b/>
          <w:sz w:val="28"/>
          <w:szCs w:val="28"/>
        </w:rPr>
        <w:t>Hambrook</w:t>
      </w:r>
      <w:proofErr w:type="spellEnd"/>
      <w:r w:rsidR="00514146" w:rsidRPr="00514146">
        <w:rPr>
          <w:rFonts w:cs="Arial"/>
          <w:b/>
          <w:sz w:val="28"/>
          <w:szCs w:val="28"/>
        </w:rPr>
        <w:t xml:space="preserve"> Parish Council </w:t>
      </w:r>
    </w:p>
    <w:p w:rsidR="006B2F14" w:rsidRDefault="006B2F14" w:rsidP="006B2F14">
      <w:pPr>
        <w:jc w:val="center"/>
        <w:rPr>
          <w:rFonts w:cs="Arial"/>
          <w:b/>
          <w:sz w:val="22"/>
          <w:szCs w:val="22"/>
        </w:rPr>
      </w:pPr>
    </w:p>
    <w:p w:rsidR="006B2F14" w:rsidRPr="00F82A24" w:rsidRDefault="006B2F14" w:rsidP="006B2F14">
      <w:pPr>
        <w:jc w:val="center"/>
        <w:rPr>
          <w:rFonts w:cs="Arial"/>
          <w:b/>
          <w:sz w:val="22"/>
          <w:szCs w:val="22"/>
        </w:rPr>
      </w:pPr>
      <w:r w:rsidRPr="00F82A24">
        <w:rPr>
          <w:rFonts w:cs="Arial"/>
          <w:b/>
          <w:sz w:val="22"/>
          <w:szCs w:val="22"/>
        </w:rPr>
        <w:t xml:space="preserve">THE CODE OF CONDUCT FOR </w:t>
      </w:r>
      <w:r>
        <w:rPr>
          <w:rFonts w:cs="Arial"/>
          <w:b/>
          <w:sz w:val="22"/>
          <w:szCs w:val="22"/>
        </w:rPr>
        <w:t>COUNCILLORS</w:t>
      </w:r>
    </w:p>
    <w:p w:rsidR="006B2F14" w:rsidRPr="00F82A24" w:rsidRDefault="006B2F14" w:rsidP="006B2F14">
      <w:pPr>
        <w:jc w:val="center"/>
        <w:rPr>
          <w:rFonts w:cs="Arial"/>
          <w:sz w:val="22"/>
          <w:szCs w:val="22"/>
        </w:rPr>
      </w:pPr>
    </w:p>
    <w:p w:rsidR="006B2F14" w:rsidRPr="00F82A24" w:rsidRDefault="006B2F14" w:rsidP="006B2F14">
      <w:pPr>
        <w:jc w:val="center"/>
        <w:rPr>
          <w:rFonts w:cs="Arial"/>
          <w:sz w:val="22"/>
          <w:szCs w:val="22"/>
        </w:rPr>
      </w:pPr>
    </w:p>
    <w:p w:rsidR="006B2F14" w:rsidRPr="00F82A24" w:rsidRDefault="006B2F14" w:rsidP="006B2F14">
      <w:pPr>
        <w:jc w:val="center"/>
        <w:rPr>
          <w:rFonts w:cs="Arial"/>
          <w:b/>
          <w:sz w:val="22"/>
          <w:szCs w:val="22"/>
        </w:rPr>
      </w:pPr>
      <w:r w:rsidRPr="00F82A24">
        <w:rPr>
          <w:rFonts w:cs="Arial"/>
          <w:b/>
          <w:sz w:val="22"/>
          <w:szCs w:val="22"/>
        </w:rPr>
        <w:t>PART 1 – Introduction and Interpretation</w:t>
      </w:r>
    </w:p>
    <w:p w:rsidR="006B2F14" w:rsidRPr="00F82A24" w:rsidRDefault="006B2F14" w:rsidP="006B2F14">
      <w:pPr>
        <w:jc w:val="both"/>
        <w:rPr>
          <w:rFonts w:cs="Arial"/>
          <w:b/>
          <w:sz w:val="22"/>
          <w:szCs w:val="22"/>
        </w:rPr>
      </w:pPr>
    </w:p>
    <w:p w:rsidR="006B2F14" w:rsidRPr="00F82A24" w:rsidRDefault="006B2F14" w:rsidP="006B2F14">
      <w:pPr>
        <w:rPr>
          <w:rFonts w:cs="Arial"/>
          <w:sz w:val="22"/>
          <w:szCs w:val="22"/>
        </w:rPr>
      </w:pPr>
      <w:r w:rsidRPr="00F82A24">
        <w:rPr>
          <w:rFonts w:cs="Arial"/>
          <w:sz w:val="22"/>
          <w:szCs w:val="22"/>
        </w:rPr>
        <w:t xml:space="preserve">This Code applies to you as a member </w:t>
      </w:r>
      <w:r w:rsidR="00514146">
        <w:rPr>
          <w:rFonts w:cs="Arial"/>
          <w:sz w:val="22"/>
          <w:szCs w:val="22"/>
        </w:rPr>
        <w:t xml:space="preserve">of </w:t>
      </w:r>
      <w:proofErr w:type="spellStart"/>
      <w:r w:rsidR="00514146">
        <w:rPr>
          <w:rFonts w:cs="Arial"/>
          <w:sz w:val="22"/>
          <w:szCs w:val="22"/>
        </w:rPr>
        <w:t>Chidham</w:t>
      </w:r>
      <w:proofErr w:type="spellEnd"/>
      <w:r w:rsidR="00514146">
        <w:rPr>
          <w:rFonts w:cs="Arial"/>
          <w:sz w:val="22"/>
          <w:szCs w:val="22"/>
        </w:rPr>
        <w:t xml:space="preserve"> and </w:t>
      </w:r>
      <w:proofErr w:type="spellStart"/>
      <w:proofErr w:type="gramStart"/>
      <w:r w:rsidR="00514146">
        <w:rPr>
          <w:rFonts w:cs="Arial"/>
          <w:sz w:val="22"/>
          <w:szCs w:val="22"/>
        </w:rPr>
        <w:t>Hambrook</w:t>
      </w:r>
      <w:proofErr w:type="spellEnd"/>
      <w:r w:rsidR="00514146">
        <w:rPr>
          <w:rFonts w:cs="Arial"/>
          <w:sz w:val="22"/>
          <w:szCs w:val="22"/>
        </w:rPr>
        <w:t xml:space="preserve"> </w:t>
      </w:r>
      <w:r>
        <w:rPr>
          <w:rFonts w:cs="Arial"/>
          <w:sz w:val="22"/>
          <w:szCs w:val="22"/>
        </w:rPr>
        <w:t xml:space="preserve"> Parish</w:t>
      </w:r>
      <w:proofErr w:type="gramEnd"/>
      <w:r>
        <w:rPr>
          <w:rFonts w:cs="Arial"/>
          <w:sz w:val="22"/>
          <w:szCs w:val="22"/>
        </w:rPr>
        <w:t xml:space="preserve"> Council</w:t>
      </w:r>
      <w:r w:rsidRPr="00F82A24">
        <w:rPr>
          <w:rFonts w:cs="Arial"/>
          <w:sz w:val="22"/>
          <w:szCs w:val="22"/>
        </w:rPr>
        <w:t xml:space="preserve"> when you act in your role as a </w:t>
      </w:r>
      <w:r>
        <w:rPr>
          <w:rFonts w:cs="Arial"/>
          <w:sz w:val="22"/>
          <w:szCs w:val="22"/>
        </w:rPr>
        <w:t>councillor. I</w:t>
      </w:r>
      <w:r w:rsidRPr="00F82A24">
        <w:rPr>
          <w:rFonts w:cs="Arial"/>
          <w:sz w:val="22"/>
          <w:szCs w:val="22"/>
        </w:rPr>
        <w:t>t is your responsibility to comply with the provisions of this Code.</w:t>
      </w:r>
    </w:p>
    <w:p w:rsidR="006B2F14" w:rsidRPr="00F82A24" w:rsidRDefault="006B2F14" w:rsidP="006B2F14">
      <w:pPr>
        <w:rPr>
          <w:rFonts w:cs="Arial"/>
          <w:sz w:val="22"/>
          <w:szCs w:val="22"/>
        </w:rPr>
      </w:pPr>
    </w:p>
    <w:p w:rsidR="006B2F14" w:rsidRPr="00F82A24" w:rsidRDefault="006B2F14" w:rsidP="006B2F14">
      <w:pPr>
        <w:rPr>
          <w:rFonts w:cs="Arial"/>
          <w:sz w:val="22"/>
          <w:szCs w:val="22"/>
        </w:rPr>
      </w:pPr>
      <w:r w:rsidRPr="00F82A24">
        <w:rPr>
          <w:rFonts w:cs="Arial"/>
          <w:sz w:val="22"/>
          <w:szCs w:val="22"/>
        </w:rPr>
        <w:t xml:space="preserve">As a </w:t>
      </w:r>
      <w:r>
        <w:rPr>
          <w:rFonts w:cs="Arial"/>
          <w:sz w:val="22"/>
          <w:szCs w:val="22"/>
        </w:rPr>
        <w:t>councillo</w:t>
      </w:r>
      <w:r w:rsidRPr="00F82A24">
        <w:rPr>
          <w:rFonts w:cs="Arial"/>
          <w:sz w:val="22"/>
          <w:szCs w:val="22"/>
        </w:rPr>
        <w:t xml:space="preserve">r you are a </w:t>
      </w:r>
      <w:r>
        <w:rPr>
          <w:rFonts w:cs="Arial"/>
          <w:sz w:val="22"/>
          <w:szCs w:val="22"/>
        </w:rPr>
        <w:t xml:space="preserve">representative of the Parish of </w:t>
      </w:r>
      <w:proofErr w:type="spellStart"/>
      <w:r w:rsidR="00514146">
        <w:rPr>
          <w:rFonts w:cs="Arial"/>
          <w:sz w:val="22"/>
          <w:szCs w:val="22"/>
        </w:rPr>
        <w:t>Chidham</w:t>
      </w:r>
      <w:proofErr w:type="spellEnd"/>
      <w:r w:rsidR="00514146">
        <w:rPr>
          <w:rFonts w:cs="Arial"/>
          <w:sz w:val="22"/>
          <w:szCs w:val="22"/>
        </w:rPr>
        <w:t xml:space="preserve"> and </w:t>
      </w:r>
      <w:proofErr w:type="spellStart"/>
      <w:r w:rsidR="00514146">
        <w:rPr>
          <w:rFonts w:cs="Arial"/>
          <w:sz w:val="22"/>
          <w:szCs w:val="22"/>
        </w:rPr>
        <w:t>Hambrook</w:t>
      </w:r>
      <w:proofErr w:type="spellEnd"/>
      <w:r w:rsidRPr="00F82A24">
        <w:rPr>
          <w:rFonts w:cs="Arial"/>
          <w:sz w:val="22"/>
          <w:szCs w:val="22"/>
        </w:rPr>
        <w:t xml:space="preserve"> and the public will view you as such</w:t>
      </w:r>
      <w:r>
        <w:rPr>
          <w:rFonts w:cs="Arial"/>
          <w:sz w:val="22"/>
          <w:szCs w:val="22"/>
        </w:rPr>
        <w:t>.</w:t>
      </w:r>
      <w:r w:rsidRPr="00F82A24">
        <w:rPr>
          <w:rFonts w:cs="Arial"/>
          <w:sz w:val="22"/>
          <w:szCs w:val="22"/>
        </w:rPr>
        <w:t xml:space="preserve"> </w:t>
      </w:r>
      <w:r>
        <w:rPr>
          <w:rFonts w:cs="Arial"/>
          <w:sz w:val="22"/>
          <w:szCs w:val="22"/>
        </w:rPr>
        <w:t>T</w:t>
      </w:r>
      <w:r w:rsidRPr="00F82A24">
        <w:rPr>
          <w:rFonts w:cs="Arial"/>
          <w:sz w:val="22"/>
          <w:szCs w:val="22"/>
        </w:rPr>
        <w:t xml:space="preserve">herefore, your actions impact on how the </w:t>
      </w:r>
      <w:r>
        <w:rPr>
          <w:rFonts w:cs="Arial"/>
          <w:sz w:val="22"/>
          <w:szCs w:val="22"/>
        </w:rPr>
        <w:t>Parish</w:t>
      </w:r>
      <w:r w:rsidRPr="00F82A24">
        <w:rPr>
          <w:rFonts w:cs="Arial"/>
          <w:sz w:val="22"/>
          <w:szCs w:val="22"/>
        </w:rPr>
        <w:t xml:space="preserve"> as a whole is viewed and your actions can have both positive and negative impacts on the authority.</w:t>
      </w:r>
    </w:p>
    <w:p w:rsidR="006B2F14" w:rsidRPr="00F82A24" w:rsidRDefault="006B2F14" w:rsidP="006B2F14">
      <w:pPr>
        <w:rPr>
          <w:rFonts w:cs="Arial"/>
          <w:sz w:val="22"/>
          <w:szCs w:val="22"/>
        </w:rPr>
      </w:pPr>
    </w:p>
    <w:p w:rsidR="006B2F14" w:rsidRPr="00AF798E" w:rsidRDefault="006B2F14" w:rsidP="006B2F14">
      <w:pPr>
        <w:rPr>
          <w:rFonts w:cs="Arial"/>
          <w:sz w:val="22"/>
          <w:szCs w:val="22"/>
        </w:rPr>
      </w:pPr>
      <w:r w:rsidRPr="00AF798E">
        <w:rPr>
          <w:rFonts w:cs="Arial"/>
          <w:sz w:val="22"/>
        </w:rPr>
        <w:t xml:space="preserve">You should read this Code together with the general principles of public life on which it is based and which are set out in </w:t>
      </w:r>
      <w:r>
        <w:rPr>
          <w:rFonts w:cs="Arial"/>
          <w:sz w:val="22"/>
        </w:rPr>
        <w:t xml:space="preserve">the </w:t>
      </w:r>
      <w:r w:rsidRPr="00AF798E">
        <w:rPr>
          <w:rFonts w:cs="Arial"/>
          <w:sz w:val="22"/>
        </w:rPr>
        <w:t>Appendix.</w:t>
      </w:r>
    </w:p>
    <w:p w:rsidR="006B2F14" w:rsidRPr="00F82A24" w:rsidRDefault="006B2F14" w:rsidP="006B2F14">
      <w:pPr>
        <w:rPr>
          <w:rFonts w:cs="Arial"/>
          <w:sz w:val="22"/>
          <w:szCs w:val="22"/>
        </w:rPr>
      </w:pPr>
    </w:p>
    <w:p w:rsidR="006B2F14" w:rsidRPr="00F82A24" w:rsidRDefault="006B2F14" w:rsidP="006B2F14">
      <w:pPr>
        <w:rPr>
          <w:rFonts w:cs="Arial"/>
          <w:sz w:val="22"/>
          <w:szCs w:val="22"/>
        </w:rPr>
      </w:pPr>
      <w:r w:rsidRPr="00F82A24">
        <w:rPr>
          <w:rFonts w:cs="Arial"/>
          <w:sz w:val="22"/>
          <w:szCs w:val="22"/>
        </w:rPr>
        <w:t>In this Code-</w:t>
      </w:r>
    </w:p>
    <w:p w:rsidR="006B2F14" w:rsidRPr="00F82A24" w:rsidRDefault="006B2F14" w:rsidP="006B2F14">
      <w:pPr>
        <w:rPr>
          <w:rFonts w:cs="Arial"/>
          <w:sz w:val="22"/>
          <w:szCs w:val="22"/>
        </w:rPr>
      </w:pPr>
    </w:p>
    <w:p w:rsidR="006B2F14" w:rsidRPr="00F82A24" w:rsidRDefault="006B2F14" w:rsidP="006B2F14">
      <w:pPr>
        <w:spacing w:before="60" w:after="60"/>
        <w:rPr>
          <w:rFonts w:cs="Arial"/>
          <w:sz w:val="22"/>
          <w:szCs w:val="22"/>
        </w:rPr>
      </w:pPr>
      <w:r w:rsidRPr="00F82A24">
        <w:rPr>
          <w:rFonts w:cs="Arial"/>
          <w:sz w:val="22"/>
          <w:szCs w:val="22"/>
        </w:rPr>
        <w:t>“</w:t>
      </w:r>
      <w:proofErr w:type="gramStart"/>
      <w:r w:rsidRPr="00F82A24">
        <w:rPr>
          <w:rFonts w:cs="Arial"/>
          <w:b/>
          <w:sz w:val="22"/>
          <w:szCs w:val="22"/>
        </w:rPr>
        <w:t>meeting</w:t>
      </w:r>
      <w:proofErr w:type="gramEnd"/>
      <w:r w:rsidRPr="00F82A24">
        <w:rPr>
          <w:rFonts w:cs="Arial"/>
          <w:sz w:val="22"/>
          <w:szCs w:val="22"/>
        </w:rPr>
        <w:t>” means any meeting of:</w:t>
      </w:r>
    </w:p>
    <w:p w:rsidR="006B2F14" w:rsidRPr="0043156C" w:rsidRDefault="006B2F14" w:rsidP="006B2F14">
      <w:pPr>
        <w:numPr>
          <w:ilvl w:val="0"/>
          <w:numId w:val="1"/>
        </w:numPr>
        <w:tabs>
          <w:tab w:val="clear" w:pos="480"/>
          <w:tab w:val="num" w:pos="-5040"/>
        </w:tabs>
        <w:spacing w:before="60" w:after="60"/>
        <w:ind w:left="720" w:hanging="720"/>
        <w:rPr>
          <w:rFonts w:cs="Arial"/>
          <w:sz w:val="22"/>
          <w:szCs w:val="22"/>
        </w:rPr>
      </w:pPr>
      <w:r w:rsidRPr="00F82A24">
        <w:rPr>
          <w:rFonts w:cs="Arial"/>
          <w:sz w:val="22"/>
          <w:szCs w:val="22"/>
        </w:rPr>
        <w:t xml:space="preserve">the </w:t>
      </w:r>
      <w:r>
        <w:rPr>
          <w:rFonts w:cs="Arial"/>
          <w:sz w:val="22"/>
          <w:szCs w:val="22"/>
        </w:rPr>
        <w:t>council</w:t>
      </w:r>
    </w:p>
    <w:p w:rsidR="006B2F14" w:rsidRPr="00F82A24" w:rsidRDefault="006B2F14" w:rsidP="006B2F14">
      <w:pPr>
        <w:numPr>
          <w:ilvl w:val="0"/>
          <w:numId w:val="1"/>
        </w:numPr>
        <w:tabs>
          <w:tab w:val="clear" w:pos="480"/>
          <w:tab w:val="num" w:pos="-5040"/>
        </w:tabs>
        <w:spacing w:before="60" w:after="60"/>
        <w:ind w:left="720" w:hanging="720"/>
        <w:rPr>
          <w:rFonts w:cs="Arial"/>
          <w:sz w:val="22"/>
          <w:szCs w:val="22"/>
        </w:rPr>
      </w:pPr>
      <w:r w:rsidRPr="00F82A24">
        <w:rPr>
          <w:rFonts w:cs="Arial"/>
          <w:sz w:val="22"/>
          <w:szCs w:val="22"/>
        </w:rPr>
        <w:t>any of the authority’s or its executive</w:t>
      </w:r>
      <w:r>
        <w:rPr>
          <w:rFonts w:cs="Arial"/>
          <w:sz w:val="22"/>
          <w:szCs w:val="22"/>
        </w:rPr>
        <w:t>’</w:t>
      </w:r>
      <w:r w:rsidRPr="00F82A24">
        <w:rPr>
          <w:rFonts w:cs="Arial"/>
          <w:sz w:val="22"/>
          <w:szCs w:val="22"/>
        </w:rPr>
        <w:t>s committees, sub-committees</w:t>
      </w:r>
      <w:r>
        <w:rPr>
          <w:rFonts w:cs="Arial"/>
          <w:sz w:val="22"/>
          <w:szCs w:val="22"/>
        </w:rPr>
        <w:t xml:space="preserve">, panels and forums, joint committees </w:t>
      </w:r>
      <w:r w:rsidRPr="00F82A24">
        <w:rPr>
          <w:rFonts w:cs="Arial"/>
          <w:sz w:val="22"/>
          <w:szCs w:val="22"/>
        </w:rPr>
        <w:t>or area committees;</w:t>
      </w:r>
    </w:p>
    <w:p w:rsidR="006B2F14" w:rsidRPr="00F82A24" w:rsidRDefault="006B2F14" w:rsidP="006B2F14">
      <w:pPr>
        <w:spacing w:before="60" w:after="60"/>
        <w:rPr>
          <w:rFonts w:cs="Arial"/>
          <w:sz w:val="22"/>
          <w:szCs w:val="22"/>
        </w:rPr>
      </w:pPr>
      <w:proofErr w:type="gramStart"/>
      <w:r w:rsidRPr="00F82A24">
        <w:rPr>
          <w:rFonts w:cs="Arial"/>
          <w:sz w:val="22"/>
          <w:szCs w:val="22"/>
        </w:rPr>
        <w:t>whether</w:t>
      </w:r>
      <w:proofErr w:type="gramEnd"/>
      <w:r w:rsidRPr="00F82A24">
        <w:rPr>
          <w:rFonts w:cs="Arial"/>
          <w:sz w:val="22"/>
          <w:szCs w:val="22"/>
        </w:rPr>
        <w:t xml:space="preserve"> or not the press and public are excluded from the meeting in question</w:t>
      </w:r>
      <w:r>
        <w:rPr>
          <w:rFonts w:cs="Arial"/>
          <w:sz w:val="22"/>
          <w:szCs w:val="22"/>
        </w:rPr>
        <w:t>,</w:t>
      </w:r>
      <w:r w:rsidRPr="00F82A24">
        <w:rPr>
          <w:rFonts w:cs="Arial"/>
          <w:sz w:val="22"/>
          <w:szCs w:val="22"/>
        </w:rPr>
        <w:t xml:space="preserve"> by v</w:t>
      </w:r>
      <w:r>
        <w:rPr>
          <w:rFonts w:cs="Arial"/>
          <w:sz w:val="22"/>
          <w:szCs w:val="22"/>
        </w:rPr>
        <w:t>irtue of a resolution of councillors</w:t>
      </w:r>
    </w:p>
    <w:p w:rsidR="006B2F14" w:rsidRPr="00F82A24" w:rsidRDefault="006B2F14" w:rsidP="006B2F14">
      <w:pPr>
        <w:rPr>
          <w:rFonts w:cs="Arial"/>
          <w:sz w:val="22"/>
          <w:szCs w:val="22"/>
        </w:rPr>
      </w:pPr>
    </w:p>
    <w:p w:rsidR="006B2F14" w:rsidRDefault="006B2F14" w:rsidP="006B2F14">
      <w:pPr>
        <w:rPr>
          <w:rFonts w:cs="Arial"/>
          <w:sz w:val="22"/>
          <w:szCs w:val="22"/>
        </w:rPr>
      </w:pPr>
      <w:r w:rsidRPr="00F82A24">
        <w:rPr>
          <w:rFonts w:cs="Arial"/>
          <w:sz w:val="22"/>
          <w:szCs w:val="22"/>
        </w:rPr>
        <w:t>“</w:t>
      </w:r>
      <w:proofErr w:type="gramStart"/>
      <w:r>
        <w:rPr>
          <w:rFonts w:cs="Arial"/>
          <w:b/>
          <w:sz w:val="22"/>
          <w:szCs w:val="22"/>
        </w:rPr>
        <w:t>councillor</w:t>
      </w:r>
      <w:proofErr w:type="gramEnd"/>
      <w:r>
        <w:rPr>
          <w:rFonts w:cs="Arial"/>
          <w:sz w:val="22"/>
          <w:szCs w:val="22"/>
        </w:rPr>
        <w:t>” includes a co-opted councillor</w:t>
      </w:r>
      <w:r w:rsidRPr="00F82A24">
        <w:rPr>
          <w:rFonts w:cs="Arial"/>
          <w:sz w:val="22"/>
          <w:szCs w:val="22"/>
        </w:rPr>
        <w:t xml:space="preserve"> (voting and non-voting) and an appointed </w:t>
      </w:r>
      <w:r>
        <w:rPr>
          <w:rFonts w:cs="Arial"/>
          <w:sz w:val="22"/>
          <w:szCs w:val="22"/>
        </w:rPr>
        <w:t>councillor.</w:t>
      </w:r>
    </w:p>
    <w:p w:rsidR="006B2F14" w:rsidRPr="00AF798E" w:rsidRDefault="006B2F14" w:rsidP="006B2F14">
      <w:pPr>
        <w:rPr>
          <w:rFonts w:cs="Arial"/>
          <w:sz w:val="22"/>
          <w:szCs w:val="22"/>
        </w:rPr>
      </w:pPr>
      <w:r w:rsidRPr="00AF798E">
        <w:rPr>
          <w:rFonts w:cs="Arial"/>
          <w:sz w:val="22"/>
        </w:rPr>
        <w:t xml:space="preserve">If you need guidance on any aspect of this Code you should seek it </w:t>
      </w:r>
      <w:r>
        <w:rPr>
          <w:rFonts w:cs="Arial"/>
          <w:sz w:val="22"/>
        </w:rPr>
        <w:t xml:space="preserve">in the first instance from the Parish Clerk and then </w:t>
      </w:r>
      <w:r w:rsidRPr="00AF798E">
        <w:rPr>
          <w:rFonts w:cs="Arial"/>
          <w:sz w:val="22"/>
        </w:rPr>
        <w:t>from the Monitoring Officer or Deputy Monitoring Officer.</w:t>
      </w:r>
    </w:p>
    <w:p w:rsidR="006B2F14" w:rsidRPr="00F82A24" w:rsidRDefault="006B2F14" w:rsidP="006B2F14">
      <w:pPr>
        <w:rPr>
          <w:rFonts w:cs="Arial"/>
          <w:sz w:val="22"/>
          <w:szCs w:val="22"/>
        </w:rPr>
      </w:pPr>
    </w:p>
    <w:p w:rsidR="006B2F14" w:rsidRPr="00F82A24" w:rsidRDefault="006B2F14" w:rsidP="006B2F14">
      <w:pPr>
        <w:jc w:val="center"/>
        <w:rPr>
          <w:rFonts w:cs="Arial"/>
          <w:b/>
          <w:sz w:val="22"/>
          <w:szCs w:val="22"/>
        </w:rPr>
      </w:pPr>
      <w:r w:rsidRPr="00F82A24">
        <w:rPr>
          <w:rFonts w:cs="Arial"/>
          <w:b/>
          <w:sz w:val="22"/>
          <w:szCs w:val="22"/>
        </w:rPr>
        <w:t>PART 2 – Scope and General Obligations</w:t>
      </w:r>
    </w:p>
    <w:p w:rsidR="006B2F14" w:rsidRPr="00F82A24" w:rsidRDefault="006B2F14" w:rsidP="006B2F14">
      <w:pPr>
        <w:rPr>
          <w:rFonts w:cs="Arial"/>
          <w:sz w:val="22"/>
          <w:szCs w:val="22"/>
        </w:rPr>
      </w:pPr>
    </w:p>
    <w:p w:rsidR="006B2F14" w:rsidRPr="00F82A24" w:rsidRDefault="006B2F14" w:rsidP="006B2F14">
      <w:pPr>
        <w:numPr>
          <w:ilvl w:val="0"/>
          <w:numId w:val="2"/>
        </w:numPr>
        <w:ind w:left="720" w:hanging="720"/>
        <w:rPr>
          <w:rFonts w:cs="Arial"/>
          <w:b/>
          <w:sz w:val="22"/>
          <w:szCs w:val="22"/>
        </w:rPr>
      </w:pPr>
      <w:r w:rsidRPr="00F82A24">
        <w:rPr>
          <w:rFonts w:cs="Arial"/>
          <w:b/>
          <w:sz w:val="22"/>
          <w:szCs w:val="22"/>
        </w:rPr>
        <w:t>Scope</w:t>
      </w:r>
    </w:p>
    <w:p w:rsidR="006B2F14" w:rsidRPr="00F82A24" w:rsidRDefault="006B2F14" w:rsidP="006B2F14">
      <w:pPr>
        <w:rPr>
          <w:rFonts w:cs="Arial"/>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(1)</w:t>
      </w:r>
      <w:r w:rsidRPr="00F82A24">
        <w:rPr>
          <w:rFonts w:cs="Arial"/>
          <w:sz w:val="22"/>
          <w:szCs w:val="22"/>
        </w:rPr>
        <w:tab/>
        <w:t xml:space="preserve">This Code applies to all </w:t>
      </w:r>
      <w:r>
        <w:rPr>
          <w:rFonts w:cs="Arial"/>
          <w:sz w:val="22"/>
          <w:szCs w:val="22"/>
        </w:rPr>
        <w:t xml:space="preserve">councillors </w:t>
      </w:r>
      <w:r w:rsidR="00514146">
        <w:rPr>
          <w:rFonts w:cs="Arial"/>
          <w:sz w:val="22"/>
          <w:szCs w:val="22"/>
        </w:rPr>
        <w:t xml:space="preserve">of </w:t>
      </w:r>
      <w:proofErr w:type="spellStart"/>
      <w:r w:rsidR="00514146">
        <w:rPr>
          <w:rFonts w:cs="Arial"/>
          <w:sz w:val="22"/>
          <w:szCs w:val="22"/>
        </w:rPr>
        <w:t>Chidham</w:t>
      </w:r>
      <w:proofErr w:type="spellEnd"/>
      <w:r w:rsidR="00514146">
        <w:rPr>
          <w:rFonts w:cs="Arial"/>
          <w:sz w:val="22"/>
          <w:szCs w:val="22"/>
        </w:rPr>
        <w:t xml:space="preserve"> and </w:t>
      </w:r>
      <w:proofErr w:type="spellStart"/>
      <w:r w:rsidR="00514146">
        <w:rPr>
          <w:rFonts w:cs="Arial"/>
          <w:sz w:val="22"/>
          <w:szCs w:val="22"/>
        </w:rPr>
        <w:t>Hambrook</w:t>
      </w:r>
      <w:proofErr w:type="spellEnd"/>
      <w:r>
        <w:rPr>
          <w:rFonts w:cs="Arial"/>
          <w:sz w:val="22"/>
          <w:szCs w:val="22"/>
        </w:rPr>
        <w:t xml:space="preserve"> Parish Council</w:t>
      </w:r>
      <w:r w:rsidRPr="00F82A24">
        <w:rPr>
          <w:rFonts w:cs="Arial"/>
          <w:sz w:val="22"/>
          <w:szCs w:val="22"/>
        </w:rPr>
        <w:t>, i</w:t>
      </w:r>
      <w:r>
        <w:rPr>
          <w:rFonts w:cs="Arial"/>
          <w:sz w:val="22"/>
          <w:szCs w:val="22"/>
        </w:rPr>
        <w:t>ncluding co-opted voting councillors</w:t>
      </w:r>
      <w:r w:rsidRPr="00F82A24">
        <w:rPr>
          <w:rFonts w:cs="Arial"/>
          <w:sz w:val="22"/>
          <w:szCs w:val="22"/>
        </w:rPr>
        <w:t>,</w:t>
      </w:r>
    </w:p>
    <w:p w:rsidR="006B2F14" w:rsidRPr="00F82A24" w:rsidRDefault="006B2F14" w:rsidP="006B2F14">
      <w:pPr>
        <w:spacing w:before="60" w:after="60"/>
        <w:ind w:left="720" w:hanging="720"/>
        <w:rPr>
          <w:rFonts w:cs="Arial"/>
          <w:sz w:val="22"/>
          <w:szCs w:val="22"/>
        </w:rPr>
      </w:pPr>
      <w:r w:rsidRPr="00F82A24">
        <w:rPr>
          <w:rFonts w:cs="Arial"/>
          <w:sz w:val="22"/>
          <w:szCs w:val="22"/>
        </w:rPr>
        <w:t>(</w:t>
      </w:r>
      <w:r>
        <w:rPr>
          <w:rFonts w:cs="Arial"/>
          <w:sz w:val="22"/>
          <w:szCs w:val="22"/>
        </w:rPr>
        <w:t>2</w:t>
      </w:r>
      <w:r w:rsidRPr="00F82A24">
        <w:rPr>
          <w:rFonts w:cs="Arial"/>
          <w:sz w:val="22"/>
          <w:szCs w:val="22"/>
        </w:rPr>
        <w:t>)</w:t>
      </w:r>
      <w:r w:rsidRPr="00F82A24">
        <w:rPr>
          <w:rFonts w:cs="Arial"/>
          <w:sz w:val="22"/>
          <w:szCs w:val="22"/>
        </w:rPr>
        <w:tab/>
        <w:t xml:space="preserve">You must comply with this Code whenever you – </w:t>
      </w:r>
    </w:p>
    <w:p w:rsidR="006B2F14" w:rsidRPr="00F82A24" w:rsidRDefault="006B2F14" w:rsidP="006B2F14">
      <w:pPr>
        <w:spacing w:before="60" w:after="60"/>
        <w:ind w:left="1440" w:hanging="720"/>
        <w:rPr>
          <w:rFonts w:cs="Arial"/>
          <w:sz w:val="22"/>
          <w:szCs w:val="22"/>
        </w:rPr>
      </w:pPr>
      <w:proofErr w:type="gramStart"/>
      <w:r w:rsidRPr="00F82A24">
        <w:rPr>
          <w:rFonts w:cs="Arial"/>
          <w:sz w:val="22"/>
          <w:szCs w:val="22"/>
        </w:rPr>
        <w:t>a</w:t>
      </w:r>
      <w:proofErr w:type="gramEnd"/>
      <w:r w:rsidRPr="00F82A24">
        <w:rPr>
          <w:rFonts w:cs="Arial"/>
          <w:sz w:val="22"/>
          <w:szCs w:val="22"/>
        </w:rPr>
        <w:t>.</w:t>
      </w:r>
      <w:r w:rsidRPr="00F82A24">
        <w:rPr>
          <w:rFonts w:cs="Arial"/>
          <w:sz w:val="22"/>
          <w:szCs w:val="22"/>
        </w:rPr>
        <w:tab/>
        <w:t>conduc</w:t>
      </w:r>
      <w:r>
        <w:rPr>
          <w:rFonts w:cs="Arial"/>
          <w:sz w:val="22"/>
          <w:szCs w:val="22"/>
        </w:rPr>
        <w:t>t the business of your council</w:t>
      </w:r>
      <w:r w:rsidRPr="00F82A24">
        <w:rPr>
          <w:rFonts w:cs="Arial"/>
          <w:sz w:val="22"/>
          <w:szCs w:val="22"/>
        </w:rPr>
        <w:t>, or</w:t>
      </w:r>
    </w:p>
    <w:p w:rsidR="006B2F14" w:rsidRPr="00F82A24" w:rsidRDefault="006B2F14" w:rsidP="006B2F14">
      <w:pPr>
        <w:spacing w:before="60" w:after="60"/>
        <w:ind w:left="1440" w:hanging="720"/>
        <w:rPr>
          <w:rFonts w:cs="Arial"/>
          <w:sz w:val="22"/>
          <w:szCs w:val="22"/>
        </w:rPr>
      </w:pPr>
      <w:proofErr w:type="gramStart"/>
      <w:r w:rsidRPr="00F82A24">
        <w:rPr>
          <w:rFonts w:cs="Arial"/>
          <w:sz w:val="22"/>
          <w:szCs w:val="22"/>
        </w:rPr>
        <w:t>b</w:t>
      </w:r>
      <w:proofErr w:type="gramEnd"/>
      <w:r w:rsidRPr="00F82A24">
        <w:rPr>
          <w:rFonts w:cs="Arial"/>
          <w:sz w:val="22"/>
          <w:szCs w:val="22"/>
        </w:rPr>
        <w:t>.</w:t>
      </w:r>
      <w:r w:rsidRPr="00F82A24">
        <w:rPr>
          <w:rFonts w:cs="Arial"/>
          <w:sz w:val="22"/>
          <w:szCs w:val="22"/>
        </w:rPr>
        <w:tab/>
        <w:t xml:space="preserve">act, claim to act or give the impression you are acting as a </w:t>
      </w:r>
      <w:r>
        <w:rPr>
          <w:rFonts w:cs="Arial"/>
          <w:sz w:val="22"/>
          <w:szCs w:val="22"/>
        </w:rPr>
        <w:t>representative of your council</w:t>
      </w:r>
      <w:r w:rsidRPr="00F82A24">
        <w:rPr>
          <w:rFonts w:cs="Arial"/>
          <w:sz w:val="22"/>
          <w:szCs w:val="22"/>
        </w:rPr>
        <w:t xml:space="preserve"> or in your official capacity as a </w:t>
      </w:r>
      <w:r>
        <w:rPr>
          <w:rFonts w:cs="Arial"/>
          <w:sz w:val="22"/>
          <w:szCs w:val="22"/>
        </w:rPr>
        <w:t>councillor of the Parish</w:t>
      </w:r>
      <w:r w:rsidRPr="00F82A24">
        <w:rPr>
          <w:rFonts w:cs="Arial"/>
          <w:sz w:val="22"/>
          <w:szCs w:val="22"/>
        </w:rPr>
        <w:t>.</w:t>
      </w:r>
    </w:p>
    <w:p w:rsidR="006B2F14" w:rsidRPr="00F82A24" w:rsidRDefault="006B2F14" w:rsidP="006B2F14">
      <w:pPr>
        <w:spacing w:before="60" w:after="60"/>
        <w:ind w:left="720" w:hanging="720"/>
        <w:rPr>
          <w:rFonts w:cs="Arial"/>
          <w:sz w:val="22"/>
          <w:szCs w:val="22"/>
        </w:rPr>
      </w:pPr>
      <w:r w:rsidRPr="00F82A24">
        <w:rPr>
          <w:rFonts w:cs="Arial"/>
          <w:sz w:val="22"/>
          <w:szCs w:val="22"/>
        </w:rPr>
        <w:t>(</w:t>
      </w:r>
      <w:r>
        <w:rPr>
          <w:rFonts w:cs="Arial"/>
          <w:sz w:val="22"/>
          <w:szCs w:val="22"/>
        </w:rPr>
        <w:t>3</w:t>
      </w:r>
      <w:r w:rsidRPr="00F82A24">
        <w:rPr>
          <w:rFonts w:cs="Arial"/>
          <w:sz w:val="22"/>
          <w:szCs w:val="22"/>
        </w:rPr>
        <w:t>)</w:t>
      </w:r>
      <w:r w:rsidRPr="00F82A24">
        <w:rPr>
          <w:rFonts w:cs="Arial"/>
          <w:sz w:val="22"/>
          <w:szCs w:val="22"/>
        </w:rPr>
        <w:tab/>
        <w:t>Where you act as a representative of y</w:t>
      </w:r>
      <w:r>
        <w:rPr>
          <w:rFonts w:cs="Arial"/>
          <w:sz w:val="22"/>
          <w:szCs w:val="22"/>
        </w:rPr>
        <w:t xml:space="preserve">our parish </w:t>
      </w:r>
      <w:r w:rsidRPr="00F82A24">
        <w:rPr>
          <w:rFonts w:cs="Arial"/>
          <w:sz w:val="22"/>
          <w:szCs w:val="22"/>
        </w:rPr>
        <w:t>-</w:t>
      </w:r>
    </w:p>
    <w:p w:rsidR="006B2F14" w:rsidRPr="00F82A24" w:rsidRDefault="006B2F14" w:rsidP="006B2F14">
      <w:pPr>
        <w:spacing w:before="60" w:after="60"/>
        <w:ind w:left="1440" w:hanging="720"/>
        <w:rPr>
          <w:rFonts w:cs="Arial"/>
          <w:sz w:val="22"/>
          <w:szCs w:val="22"/>
        </w:rPr>
      </w:pPr>
      <w:r w:rsidRPr="00F82A24">
        <w:rPr>
          <w:rFonts w:cs="Arial"/>
          <w:sz w:val="22"/>
          <w:szCs w:val="22"/>
        </w:rPr>
        <w:t>a.</w:t>
      </w:r>
      <w:r w:rsidRPr="00F82A24">
        <w:rPr>
          <w:rFonts w:cs="Arial"/>
          <w:sz w:val="22"/>
          <w:szCs w:val="22"/>
        </w:rPr>
        <w:tab/>
        <w:t>on another authority, you must, when acting for that other authority, comply with that other authority’s Code of conduct: or</w:t>
      </w:r>
    </w:p>
    <w:p w:rsidR="006B2F14" w:rsidRPr="00F82A24" w:rsidRDefault="006B2F14" w:rsidP="006B2F14">
      <w:pPr>
        <w:spacing w:before="60" w:after="60"/>
        <w:ind w:left="1440" w:hanging="720"/>
        <w:rPr>
          <w:rFonts w:cs="Arial"/>
          <w:sz w:val="22"/>
          <w:szCs w:val="22"/>
        </w:rPr>
      </w:pPr>
      <w:r w:rsidRPr="00F82A24">
        <w:rPr>
          <w:rFonts w:cs="Arial"/>
          <w:sz w:val="22"/>
          <w:szCs w:val="22"/>
        </w:rPr>
        <w:t>b.</w:t>
      </w:r>
      <w:r w:rsidRPr="00F82A24">
        <w:rPr>
          <w:rFonts w:cs="Arial"/>
          <w:sz w:val="22"/>
          <w:szCs w:val="22"/>
        </w:rPr>
        <w:tab/>
        <w:t xml:space="preserve">on any other body, you must, when acting for that other body, comply with your </w:t>
      </w:r>
      <w:r>
        <w:rPr>
          <w:rFonts w:cs="Arial"/>
          <w:sz w:val="22"/>
          <w:szCs w:val="22"/>
        </w:rPr>
        <w:t>council</w:t>
      </w:r>
      <w:r w:rsidRPr="00F82A24">
        <w:rPr>
          <w:rFonts w:cs="Arial"/>
          <w:sz w:val="22"/>
          <w:szCs w:val="22"/>
        </w:rPr>
        <w:t>’s Code of conduct, except and insofar as it conflicts with any other lawful obligations to which that other body may be subject.</w:t>
      </w:r>
    </w:p>
    <w:p w:rsidR="006B2F14" w:rsidRDefault="006B2F14" w:rsidP="006B2F14">
      <w:pPr>
        <w:jc w:val="both"/>
        <w:rPr>
          <w:rFonts w:cs="Arial"/>
          <w:sz w:val="22"/>
          <w:szCs w:val="22"/>
        </w:rPr>
      </w:pPr>
    </w:p>
    <w:p w:rsidR="006B2F14" w:rsidRDefault="006B2F14" w:rsidP="006B2F14">
      <w:pPr>
        <w:jc w:val="both"/>
        <w:rPr>
          <w:rFonts w:cs="Arial"/>
          <w:sz w:val="22"/>
          <w:szCs w:val="22"/>
        </w:rPr>
      </w:pPr>
    </w:p>
    <w:p w:rsidR="006B2F14" w:rsidRDefault="006B2F14" w:rsidP="006B2F14">
      <w:pPr>
        <w:jc w:val="both"/>
        <w:rPr>
          <w:rFonts w:cs="Arial"/>
          <w:sz w:val="22"/>
          <w:szCs w:val="22"/>
        </w:rPr>
      </w:pPr>
    </w:p>
    <w:p w:rsidR="006B2F14" w:rsidRDefault="006B2F14" w:rsidP="006B2F14">
      <w:pPr>
        <w:jc w:val="both"/>
        <w:rPr>
          <w:rFonts w:cs="Arial"/>
          <w:sz w:val="22"/>
          <w:szCs w:val="22"/>
        </w:rPr>
      </w:pPr>
    </w:p>
    <w:p w:rsidR="006B2F14" w:rsidRPr="00F82A24" w:rsidRDefault="006B2F14" w:rsidP="006B2F14">
      <w:pPr>
        <w:jc w:val="both"/>
        <w:rPr>
          <w:rFonts w:cs="Arial"/>
          <w:sz w:val="22"/>
          <w:szCs w:val="22"/>
        </w:rPr>
      </w:pPr>
    </w:p>
    <w:p w:rsidR="006B2F14" w:rsidRPr="00F82A24" w:rsidRDefault="006B2F14" w:rsidP="006B2F14">
      <w:pPr>
        <w:numPr>
          <w:ilvl w:val="0"/>
          <w:numId w:val="2"/>
        </w:numPr>
        <w:ind w:left="720" w:hanging="720"/>
        <w:jc w:val="both"/>
        <w:rPr>
          <w:rFonts w:cs="Arial"/>
          <w:b/>
          <w:sz w:val="22"/>
          <w:szCs w:val="22"/>
        </w:rPr>
      </w:pPr>
      <w:r w:rsidRPr="00F82A24">
        <w:rPr>
          <w:rFonts w:cs="Arial"/>
          <w:b/>
          <w:sz w:val="22"/>
          <w:szCs w:val="22"/>
        </w:rPr>
        <w:t>General Obligations</w:t>
      </w:r>
    </w:p>
    <w:p w:rsidR="006B2F14" w:rsidRPr="00F82A24" w:rsidRDefault="006B2F14" w:rsidP="006B2F14">
      <w:pPr>
        <w:jc w:val="both"/>
        <w:rPr>
          <w:rFonts w:cs="Arial"/>
          <w:sz w:val="22"/>
          <w:szCs w:val="22"/>
        </w:rPr>
      </w:pPr>
    </w:p>
    <w:p w:rsidR="006B2F14" w:rsidRPr="00C377E6" w:rsidRDefault="006B2F14" w:rsidP="006B2F14">
      <w:pPr>
        <w:spacing w:before="60" w:after="60"/>
        <w:ind w:left="720" w:hanging="720"/>
        <w:rPr>
          <w:rFonts w:cs="Arial"/>
          <w:sz w:val="22"/>
          <w:szCs w:val="22"/>
        </w:rPr>
      </w:pPr>
      <w:r w:rsidRPr="00C377E6">
        <w:rPr>
          <w:rFonts w:cs="Arial"/>
          <w:sz w:val="22"/>
          <w:szCs w:val="22"/>
        </w:rPr>
        <w:t>(1)</w:t>
      </w:r>
      <w:r w:rsidRPr="00C377E6">
        <w:rPr>
          <w:rFonts w:cs="Arial"/>
          <w:sz w:val="22"/>
          <w:szCs w:val="22"/>
        </w:rPr>
        <w:tab/>
        <w:t xml:space="preserve">When acting in your role as a </w:t>
      </w:r>
      <w:r>
        <w:rPr>
          <w:rFonts w:cs="Arial"/>
          <w:sz w:val="22"/>
          <w:szCs w:val="22"/>
        </w:rPr>
        <w:t xml:space="preserve">councillor of the Parish of </w:t>
      </w:r>
      <w:proofErr w:type="spellStart"/>
      <w:r w:rsidR="002A1CE2">
        <w:rPr>
          <w:rFonts w:cs="Arial"/>
          <w:sz w:val="22"/>
          <w:szCs w:val="22"/>
        </w:rPr>
        <w:t>Chidham</w:t>
      </w:r>
      <w:proofErr w:type="spellEnd"/>
      <w:r w:rsidR="002A1CE2">
        <w:rPr>
          <w:rFonts w:cs="Arial"/>
          <w:sz w:val="22"/>
          <w:szCs w:val="22"/>
        </w:rPr>
        <w:t xml:space="preserve"> and </w:t>
      </w:r>
      <w:proofErr w:type="spellStart"/>
      <w:r w:rsidR="002A1CE2">
        <w:rPr>
          <w:rFonts w:cs="Arial"/>
          <w:sz w:val="22"/>
          <w:szCs w:val="22"/>
        </w:rPr>
        <w:t>Hambrook</w:t>
      </w:r>
      <w:proofErr w:type="spellEnd"/>
      <w:r w:rsidRPr="00C377E6">
        <w:rPr>
          <w:rFonts w:cs="Arial"/>
          <w:sz w:val="22"/>
          <w:szCs w:val="22"/>
        </w:rPr>
        <w:t xml:space="preserve"> –</w:t>
      </w:r>
    </w:p>
    <w:p w:rsidR="006B2F14" w:rsidRPr="00C377E6" w:rsidRDefault="006B2F14" w:rsidP="006B2F14">
      <w:pPr>
        <w:spacing w:before="60" w:after="60"/>
        <w:ind w:left="1440" w:hanging="720"/>
        <w:rPr>
          <w:rFonts w:cs="Arial"/>
          <w:sz w:val="22"/>
        </w:rPr>
      </w:pPr>
      <w:proofErr w:type="gramStart"/>
      <w:r w:rsidRPr="00C377E6">
        <w:rPr>
          <w:rFonts w:cs="Arial"/>
          <w:sz w:val="22"/>
          <w:szCs w:val="22"/>
        </w:rPr>
        <w:t>a</w:t>
      </w:r>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w:t>
      </w:r>
      <w:r w:rsidRPr="00C377E6">
        <w:rPr>
          <w:rFonts w:cs="Arial"/>
          <w:sz w:val="22"/>
        </w:rPr>
        <w:t>conduct yourself in a manner which could reasonably be regarded as bringing your office or authority into disrepute;</w:t>
      </w:r>
    </w:p>
    <w:p w:rsidR="006B2F14" w:rsidRPr="00C377E6" w:rsidRDefault="006B2F14" w:rsidP="006B2F14">
      <w:pPr>
        <w:spacing w:before="60" w:after="60"/>
        <w:ind w:left="1440" w:hanging="720"/>
        <w:rPr>
          <w:rFonts w:cs="Arial"/>
          <w:b/>
          <w:sz w:val="22"/>
          <w:szCs w:val="22"/>
        </w:rPr>
      </w:pPr>
      <w:proofErr w:type="gramStart"/>
      <w:r w:rsidRPr="00C377E6">
        <w:rPr>
          <w:rFonts w:cs="Arial"/>
          <w:sz w:val="22"/>
          <w:szCs w:val="22"/>
        </w:rPr>
        <w:t>b</w:t>
      </w:r>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w:t>
      </w:r>
      <w:r w:rsidRPr="00C377E6">
        <w:rPr>
          <w:rFonts w:cs="Arial"/>
          <w:sz w:val="22"/>
        </w:rPr>
        <w:t xml:space="preserve">use or attempt to use your position as a </w:t>
      </w:r>
      <w:r>
        <w:rPr>
          <w:rFonts w:cs="Arial"/>
          <w:sz w:val="22"/>
        </w:rPr>
        <w:t>councillor</w:t>
      </w:r>
      <w:r w:rsidRPr="00C377E6">
        <w:rPr>
          <w:rFonts w:cs="Arial"/>
          <w:sz w:val="22"/>
        </w:rPr>
        <w:t xml:space="preserve"> improperly to confer on or secure for yourself or any other person, an advantage or disadvantage;</w:t>
      </w:r>
      <w:r w:rsidRPr="00C377E6">
        <w:rPr>
          <w:rFonts w:cs="Arial"/>
          <w:b/>
          <w:sz w:val="22"/>
          <w:szCs w:val="22"/>
        </w:rPr>
        <w:t xml:space="preserve"> </w:t>
      </w:r>
    </w:p>
    <w:p w:rsidR="006B2F14" w:rsidRPr="00C377E6" w:rsidRDefault="006B2F14" w:rsidP="006B2F14">
      <w:pPr>
        <w:spacing w:before="60" w:after="60"/>
        <w:ind w:firstLine="720"/>
        <w:rPr>
          <w:rFonts w:cs="Arial"/>
          <w:sz w:val="22"/>
          <w:szCs w:val="22"/>
        </w:rPr>
      </w:pPr>
      <w:proofErr w:type="gramStart"/>
      <w:r w:rsidRPr="00C377E6">
        <w:rPr>
          <w:rFonts w:cs="Arial"/>
          <w:sz w:val="22"/>
          <w:szCs w:val="22"/>
        </w:rPr>
        <w:t>c</w:t>
      </w:r>
      <w:proofErr w:type="gramEnd"/>
      <w:r w:rsidRPr="00C377E6">
        <w:rPr>
          <w:rFonts w:cs="Arial"/>
          <w:sz w:val="22"/>
          <w:szCs w:val="22"/>
        </w:rPr>
        <w:t>.</w:t>
      </w:r>
      <w:r w:rsidRPr="00C377E6">
        <w:rPr>
          <w:rFonts w:cs="Arial"/>
          <w:b/>
          <w:sz w:val="22"/>
          <w:szCs w:val="22"/>
        </w:rPr>
        <w:tab/>
        <w:t>do</w:t>
      </w:r>
      <w:r w:rsidRPr="00C377E6">
        <w:rPr>
          <w:rFonts w:cs="Arial"/>
          <w:sz w:val="22"/>
          <w:szCs w:val="22"/>
        </w:rPr>
        <w:t xml:space="preserve"> treat others with respect;</w:t>
      </w:r>
    </w:p>
    <w:p w:rsidR="006B2F14" w:rsidRPr="00C377E6" w:rsidRDefault="006B2F14" w:rsidP="006B2F14">
      <w:pPr>
        <w:spacing w:before="60" w:after="60"/>
        <w:ind w:left="1440" w:hanging="720"/>
        <w:jc w:val="both"/>
        <w:rPr>
          <w:rFonts w:cs="Arial"/>
          <w:sz w:val="22"/>
          <w:szCs w:val="22"/>
        </w:rPr>
      </w:pPr>
      <w:proofErr w:type="gramStart"/>
      <w:r w:rsidRPr="00C377E6">
        <w:rPr>
          <w:rFonts w:cs="Arial"/>
          <w:sz w:val="22"/>
          <w:szCs w:val="22"/>
        </w:rPr>
        <w:t>d</w:t>
      </w:r>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w:t>
      </w:r>
      <w:r w:rsidRPr="00C377E6">
        <w:rPr>
          <w:rFonts w:cs="Arial"/>
          <w:sz w:val="22"/>
        </w:rPr>
        <w:t>bully any person</w:t>
      </w:r>
      <w:r w:rsidRPr="00C377E6">
        <w:rPr>
          <w:rFonts w:cs="Arial"/>
          <w:sz w:val="22"/>
          <w:szCs w:val="22"/>
        </w:rPr>
        <w:t>;</w:t>
      </w:r>
    </w:p>
    <w:p w:rsidR="006B2F14" w:rsidRPr="00C377E6" w:rsidRDefault="006B2F14" w:rsidP="006B2F14">
      <w:pPr>
        <w:spacing w:before="60" w:after="60"/>
        <w:ind w:left="1440" w:hanging="720"/>
        <w:rPr>
          <w:rFonts w:cs="Arial"/>
          <w:sz w:val="22"/>
        </w:rPr>
      </w:pPr>
      <w:r w:rsidRPr="00C377E6">
        <w:rPr>
          <w:rFonts w:cs="Arial"/>
          <w:sz w:val="22"/>
          <w:szCs w:val="22"/>
        </w:rPr>
        <w:t>e.</w:t>
      </w:r>
      <w:r w:rsidRPr="00C377E6">
        <w:rPr>
          <w:rFonts w:cs="Arial"/>
          <w:sz w:val="22"/>
          <w:szCs w:val="22"/>
        </w:rPr>
        <w:tab/>
      </w:r>
      <w:r w:rsidRPr="00C377E6">
        <w:rPr>
          <w:rFonts w:cs="Arial"/>
          <w:b/>
          <w:sz w:val="22"/>
          <w:szCs w:val="22"/>
        </w:rPr>
        <w:t xml:space="preserve">do not </w:t>
      </w:r>
      <w:r w:rsidRPr="00C377E6">
        <w:rPr>
          <w:rFonts w:cs="Arial"/>
          <w:sz w:val="22"/>
        </w:rPr>
        <w:t>intimidate or attempt to intimidate any person who is or i</w:t>
      </w:r>
      <w:r>
        <w:rPr>
          <w:rFonts w:cs="Arial"/>
          <w:sz w:val="22"/>
        </w:rPr>
        <w:t>s likely to be a complainant or</w:t>
      </w:r>
      <w:r w:rsidRPr="00C377E6">
        <w:rPr>
          <w:rFonts w:cs="Arial"/>
          <w:sz w:val="22"/>
        </w:rPr>
        <w:t xml:space="preserve"> a witness, or involved in any investigation or proceedings</w:t>
      </w:r>
      <w:r>
        <w:rPr>
          <w:rFonts w:cs="Arial"/>
          <w:sz w:val="22"/>
        </w:rPr>
        <w:t xml:space="preserve"> about a complaint that a councillor</w:t>
      </w:r>
      <w:r w:rsidRPr="00C377E6">
        <w:rPr>
          <w:rFonts w:cs="Arial"/>
          <w:sz w:val="22"/>
        </w:rPr>
        <w:t xml:space="preserve"> (including yourself) has failed to comply with his or her </w:t>
      </w:r>
      <w:r>
        <w:rPr>
          <w:rFonts w:cs="Arial"/>
          <w:sz w:val="22"/>
        </w:rPr>
        <w:t>parish</w:t>
      </w:r>
      <w:r w:rsidRPr="00C377E6">
        <w:rPr>
          <w:rFonts w:cs="Arial"/>
          <w:sz w:val="22"/>
        </w:rPr>
        <w:t>’s code of conduct;</w:t>
      </w:r>
    </w:p>
    <w:p w:rsidR="006B2F14" w:rsidRPr="00C377E6" w:rsidRDefault="006B2F14" w:rsidP="006B2F14">
      <w:pPr>
        <w:spacing w:before="60" w:after="60"/>
        <w:ind w:left="1440" w:hanging="720"/>
        <w:rPr>
          <w:rFonts w:cs="Arial"/>
          <w:sz w:val="22"/>
          <w:szCs w:val="22"/>
        </w:rPr>
      </w:pPr>
      <w:proofErr w:type="gramStart"/>
      <w:r w:rsidRPr="00C377E6">
        <w:rPr>
          <w:rFonts w:cs="Arial"/>
          <w:sz w:val="22"/>
          <w:szCs w:val="22"/>
        </w:rPr>
        <w:t>f</w:t>
      </w:r>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w:t>
      </w:r>
      <w:r w:rsidRPr="00C377E6">
        <w:rPr>
          <w:rFonts w:cs="Arial"/>
          <w:sz w:val="22"/>
        </w:rPr>
        <w:t>do anythi</w:t>
      </w:r>
      <w:r>
        <w:rPr>
          <w:rFonts w:cs="Arial"/>
          <w:sz w:val="22"/>
        </w:rPr>
        <w:t>ng which may cause the parish</w:t>
      </w:r>
      <w:r w:rsidRPr="00C377E6">
        <w:rPr>
          <w:rFonts w:cs="Arial"/>
          <w:sz w:val="22"/>
        </w:rPr>
        <w:t xml:space="preserve"> to breach any of the equality duties (as set out in the Equality Act 2010);</w:t>
      </w:r>
    </w:p>
    <w:p w:rsidR="006B2F14" w:rsidRPr="00C377E6" w:rsidRDefault="006B2F14" w:rsidP="006B2F14">
      <w:pPr>
        <w:spacing w:before="60" w:after="60"/>
        <w:ind w:left="1440" w:hanging="720"/>
        <w:rPr>
          <w:rFonts w:cs="Arial"/>
          <w:sz w:val="22"/>
          <w:szCs w:val="22"/>
        </w:rPr>
      </w:pPr>
      <w:proofErr w:type="gramStart"/>
      <w:r w:rsidRPr="00C377E6">
        <w:rPr>
          <w:rFonts w:cs="Arial"/>
          <w:sz w:val="22"/>
          <w:szCs w:val="22"/>
        </w:rPr>
        <w:t>g</w:t>
      </w:r>
      <w:proofErr w:type="gramEnd"/>
      <w:r w:rsidRPr="00C377E6">
        <w:rPr>
          <w:rFonts w:cs="Arial"/>
          <w:sz w:val="22"/>
          <w:szCs w:val="22"/>
        </w:rPr>
        <w:t xml:space="preserve">. </w:t>
      </w:r>
      <w:r w:rsidRPr="00C377E6">
        <w:rPr>
          <w:rFonts w:cs="Arial"/>
          <w:sz w:val="22"/>
          <w:szCs w:val="22"/>
        </w:rPr>
        <w:tab/>
      </w:r>
      <w:r w:rsidRPr="00C377E6">
        <w:rPr>
          <w:rFonts w:cs="Arial"/>
          <w:b/>
          <w:sz w:val="22"/>
          <w:szCs w:val="22"/>
        </w:rPr>
        <w:t xml:space="preserve">do not </w:t>
      </w:r>
      <w:r w:rsidRPr="00C377E6">
        <w:rPr>
          <w:rFonts w:cs="Arial"/>
          <w:sz w:val="22"/>
        </w:rPr>
        <w:t>do anything which compromises or is likely to compromise the impartiality of those who work for</w:t>
      </w:r>
      <w:r>
        <w:rPr>
          <w:rFonts w:cs="Arial"/>
          <w:sz w:val="22"/>
        </w:rPr>
        <w:t>, or on behalf of, the parish</w:t>
      </w:r>
      <w:r w:rsidRPr="00C377E6">
        <w:rPr>
          <w:rFonts w:cs="Arial"/>
          <w:sz w:val="22"/>
        </w:rPr>
        <w:t>;</w:t>
      </w:r>
    </w:p>
    <w:p w:rsidR="006B2F14" w:rsidRPr="00C377E6" w:rsidRDefault="006B2F14" w:rsidP="006B2F14">
      <w:pPr>
        <w:spacing w:before="60" w:after="60"/>
        <w:ind w:left="1440" w:hanging="720"/>
        <w:rPr>
          <w:rFonts w:cs="Arial"/>
          <w:sz w:val="22"/>
          <w:szCs w:val="22"/>
        </w:rPr>
      </w:pPr>
      <w:proofErr w:type="gramStart"/>
      <w:r w:rsidRPr="00C377E6">
        <w:rPr>
          <w:rFonts w:cs="Arial"/>
          <w:sz w:val="22"/>
          <w:szCs w:val="22"/>
        </w:rPr>
        <w:t>h</w:t>
      </w:r>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disclose information given to you in confidence by anyone, or information acquired by you which you believe, or ought reasonably to be aware, is of a confidential nature, unless:</w:t>
      </w:r>
    </w:p>
    <w:p w:rsidR="006B2F14" w:rsidRPr="00C377E6" w:rsidRDefault="006B2F14" w:rsidP="006B2F14">
      <w:pPr>
        <w:spacing w:before="60" w:after="60"/>
        <w:ind w:left="2160" w:hanging="720"/>
        <w:rPr>
          <w:rFonts w:cs="Arial"/>
          <w:sz w:val="22"/>
          <w:szCs w:val="22"/>
        </w:rPr>
      </w:pPr>
      <w:proofErr w:type="spellStart"/>
      <w:proofErr w:type="gramStart"/>
      <w:r w:rsidRPr="00C377E6">
        <w:rPr>
          <w:rFonts w:cs="Arial"/>
          <w:sz w:val="22"/>
          <w:szCs w:val="22"/>
        </w:rPr>
        <w:t>i</w:t>
      </w:r>
      <w:proofErr w:type="spellEnd"/>
      <w:proofErr w:type="gramEnd"/>
      <w:r w:rsidRPr="00C377E6">
        <w:rPr>
          <w:rFonts w:cs="Arial"/>
          <w:sz w:val="22"/>
          <w:szCs w:val="22"/>
        </w:rPr>
        <w:t>.</w:t>
      </w:r>
      <w:r w:rsidRPr="00C377E6">
        <w:rPr>
          <w:rFonts w:cs="Arial"/>
          <w:sz w:val="22"/>
          <w:szCs w:val="22"/>
        </w:rPr>
        <w:tab/>
        <w:t>you have the consent of a person authorised to give that consent;</w:t>
      </w:r>
    </w:p>
    <w:p w:rsidR="006B2F14" w:rsidRPr="00C377E6" w:rsidRDefault="006B2F14" w:rsidP="006B2F14">
      <w:pPr>
        <w:spacing w:before="60" w:after="60"/>
        <w:ind w:left="2160" w:hanging="720"/>
        <w:rPr>
          <w:rFonts w:cs="Arial"/>
          <w:sz w:val="22"/>
          <w:szCs w:val="22"/>
        </w:rPr>
      </w:pPr>
      <w:r w:rsidRPr="00C377E6">
        <w:rPr>
          <w:rFonts w:cs="Arial"/>
          <w:sz w:val="22"/>
          <w:szCs w:val="22"/>
        </w:rPr>
        <w:t>ii.</w:t>
      </w:r>
      <w:r w:rsidRPr="00C377E6">
        <w:rPr>
          <w:rFonts w:cs="Arial"/>
          <w:sz w:val="22"/>
          <w:szCs w:val="22"/>
        </w:rPr>
        <w:tab/>
      </w:r>
      <w:proofErr w:type="gramStart"/>
      <w:r w:rsidRPr="00C377E6">
        <w:rPr>
          <w:rFonts w:cs="Arial"/>
          <w:sz w:val="22"/>
          <w:szCs w:val="22"/>
        </w:rPr>
        <w:t>you</w:t>
      </w:r>
      <w:proofErr w:type="gramEnd"/>
      <w:r w:rsidRPr="00C377E6">
        <w:rPr>
          <w:rFonts w:cs="Arial"/>
          <w:sz w:val="22"/>
          <w:szCs w:val="22"/>
        </w:rPr>
        <w:t xml:space="preserve"> are required by law to do so;</w:t>
      </w:r>
    </w:p>
    <w:p w:rsidR="006B2F14" w:rsidRPr="00C377E6" w:rsidRDefault="006B2F14" w:rsidP="006B2F14">
      <w:pPr>
        <w:spacing w:before="60" w:after="60"/>
        <w:ind w:left="2160" w:hanging="720"/>
        <w:rPr>
          <w:rFonts w:cs="Arial"/>
          <w:sz w:val="22"/>
          <w:szCs w:val="22"/>
        </w:rPr>
      </w:pPr>
      <w:r w:rsidRPr="00C377E6">
        <w:rPr>
          <w:rFonts w:cs="Arial"/>
          <w:sz w:val="22"/>
          <w:szCs w:val="22"/>
        </w:rPr>
        <w:t>iii.</w:t>
      </w:r>
      <w:r w:rsidRPr="00C377E6">
        <w:rPr>
          <w:rFonts w:cs="Arial"/>
          <w:sz w:val="22"/>
          <w:szCs w:val="22"/>
        </w:rPr>
        <w:tab/>
      </w:r>
      <w:proofErr w:type="gramStart"/>
      <w:r w:rsidRPr="00C377E6">
        <w:rPr>
          <w:rFonts w:cs="Arial"/>
          <w:sz w:val="22"/>
          <w:szCs w:val="22"/>
        </w:rPr>
        <w:t>the</w:t>
      </w:r>
      <w:proofErr w:type="gramEnd"/>
      <w:r w:rsidRPr="00C377E6">
        <w:rPr>
          <w:rFonts w:cs="Arial"/>
          <w:sz w:val="22"/>
          <w:szCs w:val="22"/>
        </w:rPr>
        <w:t xml:space="preserve"> disclosure is made for the purpose of obtaining professional legal advice and the recipient agrees not to disclose the information to any other person; or</w:t>
      </w:r>
    </w:p>
    <w:p w:rsidR="006B2F14" w:rsidRPr="00C377E6" w:rsidRDefault="006B2F14" w:rsidP="006B2F14">
      <w:pPr>
        <w:spacing w:before="60" w:after="60"/>
        <w:ind w:left="2160" w:hanging="720"/>
        <w:rPr>
          <w:rFonts w:cs="Arial"/>
          <w:sz w:val="22"/>
          <w:szCs w:val="22"/>
        </w:rPr>
      </w:pPr>
      <w:r w:rsidRPr="00C377E6">
        <w:rPr>
          <w:rFonts w:cs="Arial"/>
          <w:sz w:val="22"/>
          <w:szCs w:val="22"/>
        </w:rPr>
        <w:t>iv.</w:t>
      </w:r>
      <w:r w:rsidRPr="00C377E6">
        <w:rPr>
          <w:rFonts w:cs="Arial"/>
          <w:sz w:val="22"/>
          <w:szCs w:val="22"/>
        </w:rPr>
        <w:tab/>
      </w:r>
      <w:proofErr w:type="gramStart"/>
      <w:r w:rsidRPr="00C377E6">
        <w:rPr>
          <w:rFonts w:cs="Arial"/>
          <w:sz w:val="22"/>
          <w:szCs w:val="22"/>
        </w:rPr>
        <w:t>the</w:t>
      </w:r>
      <w:proofErr w:type="gramEnd"/>
      <w:r w:rsidRPr="00C377E6">
        <w:rPr>
          <w:rFonts w:cs="Arial"/>
          <w:sz w:val="22"/>
          <w:szCs w:val="22"/>
        </w:rPr>
        <w:t xml:space="preserve"> disclosure is-</w:t>
      </w:r>
    </w:p>
    <w:p w:rsidR="006B2F14" w:rsidRPr="00C377E6" w:rsidRDefault="006B2F14" w:rsidP="006B2F14">
      <w:pPr>
        <w:spacing w:before="60" w:after="60"/>
        <w:ind w:left="2880" w:hanging="720"/>
        <w:rPr>
          <w:rFonts w:cs="Arial"/>
          <w:sz w:val="22"/>
          <w:szCs w:val="22"/>
        </w:rPr>
      </w:pPr>
      <w:r w:rsidRPr="00C377E6">
        <w:rPr>
          <w:rFonts w:cs="Arial"/>
          <w:sz w:val="22"/>
          <w:szCs w:val="22"/>
        </w:rPr>
        <w:t>(</w:t>
      </w:r>
      <w:proofErr w:type="spellStart"/>
      <w:proofErr w:type="gramStart"/>
      <w:r w:rsidRPr="00C377E6">
        <w:rPr>
          <w:rFonts w:cs="Arial"/>
          <w:sz w:val="22"/>
          <w:szCs w:val="22"/>
        </w:rPr>
        <w:t>a</w:t>
      </w:r>
      <w:r>
        <w:rPr>
          <w:rFonts w:cs="Arial"/>
          <w:sz w:val="22"/>
          <w:szCs w:val="22"/>
        </w:rPr>
        <w:t>a</w:t>
      </w:r>
      <w:proofErr w:type="spellEnd"/>
      <w:proofErr w:type="gramEnd"/>
      <w:r w:rsidRPr="00C377E6">
        <w:rPr>
          <w:rFonts w:cs="Arial"/>
          <w:sz w:val="22"/>
          <w:szCs w:val="22"/>
        </w:rPr>
        <w:t xml:space="preserve">) </w:t>
      </w:r>
      <w:r w:rsidRPr="00C377E6">
        <w:rPr>
          <w:rFonts w:cs="Arial"/>
          <w:sz w:val="22"/>
          <w:szCs w:val="22"/>
        </w:rPr>
        <w:tab/>
        <w:t>reasonable and in the public interest; and</w:t>
      </w:r>
    </w:p>
    <w:p w:rsidR="006B2F14" w:rsidRPr="00C377E6" w:rsidRDefault="006B2F14" w:rsidP="006B2F14">
      <w:pPr>
        <w:spacing w:before="60" w:after="60"/>
        <w:ind w:left="2880" w:hanging="720"/>
        <w:rPr>
          <w:rFonts w:cs="Arial"/>
          <w:sz w:val="22"/>
          <w:szCs w:val="22"/>
        </w:rPr>
      </w:pPr>
      <w:r w:rsidRPr="00C377E6">
        <w:rPr>
          <w:rFonts w:cs="Arial"/>
          <w:sz w:val="22"/>
          <w:szCs w:val="22"/>
        </w:rPr>
        <w:t>(</w:t>
      </w:r>
      <w:proofErr w:type="gramStart"/>
      <w:r w:rsidRPr="00C377E6">
        <w:rPr>
          <w:rFonts w:cs="Arial"/>
          <w:sz w:val="22"/>
          <w:szCs w:val="22"/>
        </w:rPr>
        <w:t>bb</w:t>
      </w:r>
      <w:proofErr w:type="gramEnd"/>
      <w:r w:rsidRPr="00C377E6">
        <w:rPr>
          <w:rFonts w:cs="Arial"/>
          <w:sz w:val="22"/>
          <w:szCs w:val="22"/>
        </w:rPr>
        <w:t xml:space="preserve">) </w:t>
      </w:r>
      <w:r w:rsidRPr="00C377E6">
        <w:rPr>
          <w:rFonts w:cs="Arial"/>
          <w:sz w:val="22"/>
          <w:szCs w:val="22"/>
        </w:rPr>
        <w:tab/>
        <w:t>made in good faith and in compliance with the reasonab</w:t>
      </w:r>
      <w:r>
        <w:rPr>
          <w:rFonts w:cs="Arial"/>
          <w:sz w:val="22"/>
          <w:szCs w:val="22"/>
        </w:rPr>
        <w:t>le requirements of the parish</w:t>
      </w:r>
      <w:r w:rsidRPr="00C377E6">
        <w:rPr>
          <w:rFonts w:cs="Arial"/>
          <w:sz w:val="22"/>
          <w:szCs w:val="22"/>
        </w:rPr>
        <w:t>; and</w:t>
      </w:r>
    </w:p>
    <w:p w:rsidR="006B2F14" w:rsidRPr="00C377E6" w:rsidRDefault="006B2F14" w:rsidP="006B2F14">
      <w:pPr>
        <w:spacing w:before="60" w:after="60"/>
        <w:ind w:left="2880" w:hanging="720"/>
        <w:rPr>
          <w:rFonts w:cs="Arial"/>
          <w:sz w:val="22"/>
          <w:szCs w:val="22"/>
        </w:rPr>
      </w:pPr>
      <w:r w:rsidRPr="00C377E6">
        <w:rPr>
          <w:rFonts w:cs="Arial"/>
          <w:sz w:val="22"/>
          <w:szCs w:val="22"/>
        </w:rPr>
        <w:t xml:space="preserve">(cc) </w:t>
      </w:r>
      <w:r w:rsidRPr="00C377E6">
        <w:rPr>
          <w:rFonts w:cs="Arial"/>
          <w:sz w:val="22"/>
          <w:szCs w:val="22"/>
        </w:rPr>
        <w:tab/>
        <w:t xml:space="preserve">you have consulted the </w:t>
      </w:r>
      <w:r>
        <w:rPr>
          <w:rFonts w:cs="Arial"/>
          <w:sz w:val="22"/>
          <w:szCs w:val="22"/>
        </w:rPr>
        <w:t>Chairperson</w:t>
      </w:r>
      <w:r w:rsidRPr="00C377E6">
        <w:rPr>
          <w:rFonts w:cs="Arial"/>
          <w:sz w:val="22"/>
          <w:szCs w:val="22"/>
        </w:rPr>
        <w:t xml:space="preserve">, </w:t>
      </w:r>
      <w:r>
        <w:rPr>
          <w:rFonts w:cs="Arial"/>
          <w:sz w:val="22"/>
          <w:szCs w:val="22"/>
        </w:rPr>
        <w:t xml:space="preserve">or </w:t>
      </w:r>
      <w:r w:rsidRPr="00C377E6">
        <w:rPr>
          <w:rFonts w:cs="Arial"/>
          <w:sz w:val="22"/>
          <w:szCs w:val="22"/>
        </w:rPr>
        <w:t xml:space="preserve">the </w:t>
      </w:r>
      <w:r>
        <w:rPr>
          <w:rFonts w:cs="Arial"/>
          <w:sz w:val="22"/>
          <w:szCs w:val="22"/>
        </w:rPr>
        <w:t>parish clerk</w:t>
      </w:r>
      <w:r w:rsidRPr="00C377E6">
        <w:rPr>
          <w:rFonts w:cs="Arial"/>
          <w:sz w:val="22"/>
          <w:szCs w:val="22"/>
        </w:rPr>
        <w:t xml:space="preserve"> prior to its release.</w:t>
      </w:r>
    </w:p>
    <w:p w:rsidR="006B2F14" w:rsidRPr="00C377E6" w:rsidRDefault="006B2F14" w:rsidP="006B2F14">
      <w:pPr>
        <w:spacing w:before="60" w:after="60"/>
        <w:ind w:left="1440" w:hanging="720"/>
        <w:rPr>
          <w:rFonts w:cs="Arial"/>
          <w:sz w:val="22"/>
          <w:szCs w:val="22"/>
        </w:rPr>
      </w:pPr>
      <w:proofErr w:type="spellStart"/>
      <w:proofErr w:type="gramStart"/>
      <w:r w:rsidRPr="00C377E6">
        <w:rPr>
          <w:rFonts w:cs="Arial"/>
          <w:sz w:val="22"/>
          <w:szCs w:val="22"/>
        </w:rPr>
        <w:t>i</w:t>
      </w:r>
      <w:proofErr w:type="spellEnd"/>
      <w:proofErr w:type="gramEnd"/>
      <w:r w:rsidRPr="00C377E6">
        <w:rPr>
          <w:rFonts w:cs="Arial"/>
          <w:sz w:val="22"/>
          <w:szCs w:val="22"/>
        </w:rPr>
        <w:t>.</w:t>
      </w:r>
      <w:r w:rsidRPr="00C377E6">
        <w:rPr>
          <w:rFonts w:cs="Arial"/>
          <w:sz w:val="22"/>
          <w:szCs w:val="22"/>
        </w:rPr>
        <w:tab/>
      </w:r>
      <w:r w:rsidRPr="00C377E6">
        <w:rPr>
          <w:rFonts w:cs="Arial"/>
          <w:b/>
          <w:sz w:val="22"/>
          <w:szCs w:val="22"/>
        </w:rPr>
        <w:t>do not</w:t>
      </w:r>
      <w:r w:rsidRPr="00C377E6">
        <w:rPr>
          <w:rFonts w:cs="Arial"/>
          <w:sz w:val="22"/>
          <w:szCs w:val="22"/>
        </w:rPr>
        <w:t xml:space="preserve"> prevent another person from gaining access to information to which that person is entitled by law;</w:t>
      </w:r>
    </w:p>
    <w:p w:rsidR="006B2F14" w:rsidRPr="00F82A24" w:rsidRDefault="006B2F14" w:rsidP="006B2F14">
      <w:pPr>
        <w:jc w:val="both"/>
        <w:rPr>
          <w:rFonts w:cs="Arial"/>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(2)</w:t>
      </w:r>
      <w:r w:rsidRPr="00F82A24">
        <w:rPr>
          <w:rFonts w:cs="Arial"/>
          <w:sz w:val="22"/>
          <w:szCs w:val="22"/>
        </w:rPr>
        <w:tab/>
        <w:t>When using or authorising the use by others o</w:t>
      </w:r>
      <w:r>
        <w:rPr>
          <w:rFonts w:cs="Arial"/>
          <w:sz w:val="22"/>
          <w:szCs w:val="22"/>
        </w:rPr>
        <w:t xml:space="preserve">f the resources of the parish </w:t>
      </w:r>
      <w:r w:rsidRPr="00F82A24">
        <w:rPr>
          <w:rFonts w:cs="Arial"/>
          <w:sz w:val="22"/>
          <w:szCs w:val="22"/>
        </w:rPr>
        <w:t>-</w:t>
      </w:r>
    </w:p>
    <w:p w:rsidR="006B2F14" w:rsidRPr="00F82A24" w:rsidRDefault="006B2F14" w:rsidP="006B2F14">
      <w:pPr>
        <w:spacing w:before="60" w:after="60"/>
        <w:ind w:left="1440" w:hanging="720"/>
        <w:rPr>
          <w:rFonts w:cs="Arial"/>
          <w:sz w:val="22"/>
          <w:szCs w:val="22"/>
        </w:rPr>
      </w:pPr>
      <w:proofErr w:type="gramStart"/>
      <w:r w:rsidRPr="00F82A24">
        <w:rPr>
          <w:rFonts w:cs="Arial"/>
          <w:sz w:val="22"/>
          <w:szCs w:val="22"/>
        </w:rPr>
        <w:t>a</w:t>
      </w:r>
      <w:proofErr w:type="gramEnd"/>
      <w:r w:rsidRPr="00F82A24">
        <w:rPr>
          <w:rFonts w:cs="Arial"/>
          <w:sz w:val="22"/>
          <w:szCs w:val="22"/>
        </w:rPr>
        <w:t>.</w:t>
      </w:r>
      <w:r w:rsidRPr="00F82A24">
        <w:rPr>
          <w:rFonts w:cs="Arial"/>
          <w:sz w:val="22"/>
          <w:szCs w:val="22"/>
        </w:rPr>
        <w:tab/>
      </w:r>
      <w:r w:rsidRPr="00F82A24">
        <w:rPr>
          <w:rFonts w:cs="Arial"/>
          <w:b/>
          <w:sz w:val="22"/>
          <w:szCs w:val="22"/>
        </w:rPr>
        <w:t xml:space="preserve">do </w:t>
      </w:r>
      <w:r w:rsidRPr="00F82A24">
        <w:rPr>
          <w:rFonts w:cs="Arial"/>
          <w:sz w:val="22"/>
          <w:szCs w:val="22"/>
        </w:rPr>
        <w:t xml:space="preserve">act in accordance with the </w:t>
      </w:r>
      <w:r>
        <w:rPr>
          <w:rFonts w:cs="Arial"/>
          <w:sz w:val="22"/>
          <w:szCs w:val="22"/>
        </w:rPr>
        <w:t>parish</w:t>
      </w:r>
      <w:r w:rsidRPr="00F82A24">
        <w:rPr>
          <w:rFonts w:cs="Arial"/>
          <w:sz w:val="22"/>
          <w:szCs w:val="22"/>
        </w:rPr>
        <w:t xml:space="preserve">’s reasonable requirements including the requirements of the </w:t>
      </w:r>
      <w:r>
        <w:rPr>
          <w:rFonts w:cs="Arial"/>
          <w:sz w:val="22"/>
          <w:szCs w:val="22"/>
        </w:rPr>
        <w:t>parish</w:t>
      </w:r>
      <w:r w:rsidRPr="00F82A24">
        <w:rPr>
          <w:rFonts w:cs="Arial"/>
          <w:sz w:val="22"/>
          <w:szCs w:val="22"/>
        </w:rPr>
        <w:t xml:space="preserve">’s </w:t>
      </w:r>
      <w:r>
        <w:rPr>
          <w:rFonts w:cs="Arial"/>
          <w:sz w:val="22"/>
          <w:szCs w:val="22"/>
        </w:rPr>
        <w:t xml:space="preserve">Information Security </w:t>
      </w:r>
      <w:r w:rsidRPr="003A00E9">
        <w:rPr>
          <w:rFonts w:cs="Arial"/>
          <w:sz w:val="22"/>
          <w:szCs w:val="22"/>
        </w:rPr>
        <w:t>Policy</w:t>
      </w:r>
      <w:r w:rsidRPr="00F82A24">
        <w:rPr>
          <w:rFonts w:cs="Arial"/>
          <w:sz w:val="22"/>
          <w:szCs w:val="22"/>
        </w:rPr>
        <w:t>;</w:t>
      </w:r>
    </w:p>
    <w:p w:rsidR="006B2F14" w:rsidRPr="00F82A24" w:rsidRDefault="006B2F14" w:rsidP="006B2F14">
      <w:pPr>
        <w:spacing w:before="60" w:after="60"/>
        <w:ind w:left="1440" w:hanging="720"/>
        <w:rPr>
          <w:rFonts w:cs="Arial"/>
          <w:sz w:val="22"/>
          <w:szCs w:val="22"/>
        </w:rPr>
      </w:pPr>
      <w:proofErr w:type="gramStart"/>
      <w:r w:rsidRPr="00F82A24">
        <w:rPr>
          <w:rFonts w:cs="Arial"/>
          <w:sz w:val="22"/>
          <w:szCs w:val="22"/>
        </w:rPr>
        <w:t>b</w:t>
      </w:r>
      <w:proofErr w:type="gramEnd"/>
      <w:r w:rsidRPr="00F82A24">
        <w:rPr>
          <w:rFonts w:cs="Arial"/>
          <w:sz w:val="22"/>
          <w:szCs w:val="22"/>
        </w:rPr>
        <w:t>.</w:t>
      </w:r>
      <w:r w:rsidRPr="00F82A24">
        <w:rPr>
          <w:rFonts w:cs="Arial"/>
          <w:sz w:val="22"/>
          <w:szCs w:val="22"/>
        </w:rPr>
        <w:tab/>
      </w:r>
      <w:r w:rsidRPr="00F82A24">
        <w:rPr>
          <w:rFonts w:cs="Arial"/>
          <w:b/>
          <w:sz w:val="22"/>
          <w:szCs w:val="22"/>
        </w:rPr>
        <w:t xml:space="preserve">do </w:t>
      </w:r>
      <w:r w:rsidRPr="00F82A24">
        <w:rPr>
          <w:rFonts w:cs="Arial"/>
          <w:sz w:val="22"/>
          <w:szCs w:val="22"/>
        </w:rPr>
        <w:t>make sure that such resources are not used improperly for political purposes (including party political purposes)</w:t>
      </w:r>
      <w:r>
        <w:rPr>
          <w:rFonts w:cs="Arial"/>
          <w:sz w:val="22"/>
          <w:szCs w:val="22"/>
        </w:rPr>
        <w:t>;</w:t>
      </w:r>
      <w:r w:rsidRPr="00F82A24">
        <w:rPr>
          <w:rFonts w:cs="Arial"/>
          <w:sz w:val="22"/>
          <w:szCs w:val="22"/>
        </w:rPr>
        <w:t xml:space="preserve"> and</w:t>
      </w:r>
    </w:p>
    <w:p w:rsidR="006B2F14" w:rsidRDefault="006B2F14" w:rsidP="006B2F14">
      <w:pPr>
        <w:spacing w:before="60" w:after="60"/>
        <w:ind w:left="1440" w:hanging="720"/>
        <w:rPr>
          <w:rFonts w:cs="Arial"/>
          <w:sz w:val="22"/>
          <w:szCs w:val="22"/>
        </w:rPr>
      </w:pPr>
      <w:proofErr w:type="gramStart"/>
      <w:r w:rsidRPr="00F82A24">
        <w:rPr>
          <w:rFonts w:cs="Arial"/>
          <w:sz w:val="22"/>
          <w:szCs w:val="22"/>
        </w:rPr>
        <w:t>c</w:t>
      </w:r>
      <w:proofErr w:type="gramEnd"/>
      <w:r w:rsidRPr="00F82A24">
        <w:rPr>
          <w:rFonts w:cs="Arial"/>
          <w:sz w:val="22"/>
          <w:szCs w:val="22"/>
        </w:rPr>
        <w:t>.</w:t>
      </w:r>
      <w:r w:rsidRPr="00F82A24">
        <w:rPr>
          <w:rFonts w:cs="Arial"/>
          <w:sz w:val="22"/>
          <w:szCs w:val="22"/>
        </w:rPr>
        <w:tab/>
      </w:r>
      <w:r w:rsidRPr="00F82A24">
        <w:rPr>
          <w:rFonts w:cs="Arial"/>
          <w:b/>
          <w:sz w:val="22"/>
          <w:szCs w:val="22"/>
        </w:rPr>
        <w:t xml:space="preserve">do </w:t>
      </w:r>
      <w:r w:rsidRPr="00F82A24">
        <w:rPr>
          <w:rFonts w:cs="Arial"/>
          <w:sz w:val="22"/>
          <w:szCs w:val="22"/>
        </w:rPr>
        <w:t xml:space="preserve">have regard to any applicable Local Authority Code of Publicity made under the Local Government Act 1986. </w:t>
      </w:r>
    </w:p>
    <w:p w:rsidR="006B2F14" w:rsidRDefault="006B2F14" w:rsidP="006B2F14">
      <w:pPr>
        <w:spacing w:before="60" w:after="60"/>
        <w:rPr>
          <w:rFonts w:cs="Arial"/>
          <w:sz w:val="22"/>
          <w:szCs w:val="22"/>
        </w:rPr>
      </w:pPr>
    </w:p>
    <w:p w:rsidR="006B2F14" w:rsidRDefault="006B2F14" w:rsidP="006B2F14">
      <w:pPr>
        <w:spacing w:before="60" w:after="60"/>
        <w:rPr>
          <w:rFonts w:cs="Arial"/>
          <w:sz w:val="22"/>
          <w:szCs w:val="22"/>
        </w:rPr>
      </w:pPr>
      <w:r>
        <w:rPr>
          <w:rFonts w:cs="Arial"/>
          <w:sz w:val="22"/>
          <w:szCs w:val="22"/>
        </w:rPr>
        <w:t>(3)</w:t>
      </w:r>
      <w:r>
        <w:rPr>
          <w:rFonts w:cs="Arial"/>
          <w:sz w:val="22"/>
          <w:szCs w:val="22"/>
        </w:rPr>
        <w:tab/>
        <w:t>When reaching decisions on any matter –</w:t>
      </w:r>
    </w:p>
    <w:p w:rsidR="006B2F14" w:rsidRDefault="006B2F14" w:rsidP="006B2F14">
      <w:pPr>
        <w:spacing w:before="60" w:after="60"/>
        <w:ind w:left="1440" w:hanging="720"/>
        <w:rPr>
          <w:rFonts w:cs="Arial"/>
          <w:sz w:val="22"/>
        </w:rPr>
      </w:pPr>
      <w:r>
        <w:rPr>
          <w:rFonts w:cs="Arial"/>
          <w:sz w:val="22"/>
          <w:szCs w:val="22"/>
        </w:rPr>
        <w:t>a.</w:t>
      </w:r>
      <w:r>
        <w:rPr>
          <w:rFonts w:cs="Arial"/>
          <w:sz w:val="22"/>
          <w:szCs w:val="22"/>
        </w:rPr>
        <w:tab/>
      </w:r>
      <w:r w:rsidRPr="00F82A24">
        <w:rPr>
          <w:rFonts w:cs="Arial"/>
          <w:b/>
          <w:sz w:val="22"/>
          <w:szCs w:val="22"/>
        </w:rPr>
        <w:t>do</w:t>
      </w:r>
      <w:r>
        <w:rPr>
          <w:rFonts w:cs="Arial"/>
          <w:b/>
          <w:sz w:val="22"/>
          <w:szCs w:val="22"/>
        </w:rPr>
        <w:t xml:space="preserve"> </w:t>
      </w:r>
      <w:r w:rsidRPr="00C377E6">
        <w:rPr>
          <w:rFonts w:cs="Arial"/>
          <w:sz w:val="22"/>
        </w:rPr>
        <w:t xml:space="preserve">have regard to any relevant advice provided to you </w:t>
      </w:r>
      <w:r>
        <w:rPr>
          <w:rFonts w:cs="Arial"/>
          <w:sz w:val="22"/>
        </w:rPr>
        <w:t xml:space="preserve">in the first instance by the Parish Clerk, and then </w:t>
      </w:r>
      <w:r w:rsidRPr="00C377E6">
        <w:rPr>
          <w:rFonts w:cs="Arial"/>
          <w:sz w:val="22"/>
        </w:rPr>
        <w:t>by the authority’s Chief Finance Officer or the authority’s Monitoring Officer, where that officer is acting pursuant to his or her statutory duties</w:t>
      </w:r>
      <w:r>
        <w:rPr>
          <w:rFonts w:cs="Arial"/>
          <w:sz w:val="22"/>
        </w:rPr>
        <w:t>; and</w:t>
      </w:r>
    </w:p>
    <w:p w:rsidR="006B2F14" w:rsidRPr="00C377E6" w:rsidRDefault="006B2F14" w:rsidP="006B2F14">
      <w:pPr>
        <w:spacing w:before="60" w:after="60"/>
        <w:ind w:left="1440" w:hanging="720"/>
        <w:rPr>
          <w:rFonts w:cs="Arial"/>
          <w:sz w:val="22"/>
          <w:szCs w:val="22"/>
        </w:rPr>
      </w:pPr>
      <w:proofErr w:type="gramStart"/>
      <w:r>
        <w:rPr>
          <w:rFonts w:cs="Arial"/>
          <w:sz w:val="22"/>
        </w:rPr>
        <w:t>b</w:t>
      </w:r>
      <w:proofErr w:type="gramEnd"/>
      <w:r>
        <w:rPr>
          <w:rFonts w:cs="Arial"/>
          <w:sz w:val="22"/>
        </w:rPr>
        <w:t>.</w:t>
      </w:r>
      <w:r>
        <w:rPr>
          <w:rFonts w:cs="Arial"/>
          <w:sz w:val="22"/>
        </w:rPr>
        <w:tab/>
      </w:r>
      <w:r w:rsidRPr="00C377E6">
        <w:rPr>
          <w:rFonts w:cs="Arial"/>
          <w:b/>
          <w:sz w:val="22"/>
          <w:szCs w:val="22"/>
        </w:rPr>
        <w:t xml:space="preserve">do </w:t>
      </w:r>
      <w:r w:rsidRPr="00C377E6">
        <w:rPr>
          <w:rFonts w:cs="Arial"/>
          <w:sz w:val="22"/>
        </w:rPr>
        <w:t xml:space="preserve">give reasons for all decisions in accordance with any statutory requirements and any reasonable additional requirements imposed by the </w:t>
      </w:r>
      <w:r>
        <w:rPr>
          <w:rFonts w:cs="Arial"/>
          <w:sz w:val="22"/>
        </w:rPr>
        <w:t>parish</w:t>
      </w:r>
      <w:r w:rsidRPr="00C377E6">
        <w:rPr>
          <w:rFonts w:cs="Arial"/>
          <w:sz w:val="22"/>
        </w:rPr>
        <w:t>.</w:t>
      </w:r>
    </w:p>
    <w:p w:rsidR="006B2F14" w:rsidRPr="00F82A24" w:rsidRDefault="006B2F14" w:rsidP="006B2F14">
      <w:pPr>
        <w:jc w:val="both"/>
        <w:rPr>
          <w:rFonts w:cs="Arial"/>
          <w:sz w:val="22"/>
          <w:szCs w:val="22"/>
        </w:rPr>
      </w:pPr>
    </w:p>
    <w:p w:rsidR="006B2F14" w:rsidRPr="00F82A24" w:rsidRDefault="006B2F14" w:rsidP="006B2F14">
      <w:pPr>
        <w:jc w:val="center"/>
        <w:rPr>
          <w:rFonts w:cs="Arial"/>
          <w:b/>
          <w:sz w:val="22"/>
          <w:szCs w:val="22"/>
        </w:rPr>
      </w:pPr>
      <w:r w:rsidRPr="00F82A24">
        <w:rPr>
          <w:rFonts w:cs="Arial"/>
          <w:b/>
          <w:sz w:val="22"/>
          <w:szCs w:val="22"/>
        </w:rPr>
        <w:t xml:space="preserve">PART 3 – </w:t>
      </w:r>
      <w:proofErr w:type="spellStart"/>
      <w:r w:rsidRPr="00F82A24">
        <w:rPr>
          <w:rFonts w:cs="Arial"/>
          <w:b/>
          <w:sz w:val="22"/>
          <w:szCs w:val="22"/>
        </w:rPr>
        <w:t>Disclosable</w:t>
      </w:r>
      <w:proofErr w:type="spellEnd"/>
      <w:r w:rsidRPr="00F82A24">
        <w:rPr>
          <w:rFonts w:cs="Arial"/>
          <w:b/>
          <w:sz w:val="22"/>
          <w:szCs w:val="22"/>
        </w:rPr>
        <w:t xml:space="preserve"> Pecuniary Interests (Localism Act 2011)</w:t>
      </w: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3.</w:t>
      </w:r>
      <w:r w:rsidRPr="00F82A24">
        <w:rPr>
          <w:rFonts w:cs="Arial"/>
          <w:b/>
          <w:sz w:val="22"/>
          <w:szCs w:val="22"/>
        </w:rPr>
        <w:tab/>
        <w:t xml:space="preserve">Notification of </w:t>
      </w:r>
      <w:proofErr w:type="spellStart"/>
      <w:r w:rsidRPr="00F82A24">
        <w:rPr>
          <w:rFonts w:cs="Arial"/>
          <w:b/>
          <w:sz w:val="22"/>
          <w:szCs w:val="22"/>
        </w:rPr>
        <w:t>disclosable</w:t>
      </w:r>
      <w:proofErr w:type="spellEnd"/>
      <w:r w:rsidRPr="00F82A24">
        <w:rPr>
          <w:rFonts w:cs="Arial"/>
          <w:b/>
          <w:sz w:val="22"/>
          <w:szCs w:val="22"/>
        </w:rPr>
        <w:t xml:space="preserve"> pecuniary interests</w:t>
      </w:r>
    </w:p>
    <w:p w:rsidR="006B2F14" w:rsidRPr="00F82A24" w:rsidRDefault="006B2F14" w:rsidP="006B2F14">
      <w:pPr>
        <w:jc w:val="both"/>
        <w:rPr>
          <w:rFonts w:cs="Arial"/>
          <w:sz w:val="22"/>
          <w:szCs w:val="22"/>
        </w:rPr>
      </w:pPr>
    </w:p>
    <w:p w:rsidR="006B2F14" w:rsidRPr="00F82A24" w:rsidRDefault="006B2F14" w:rsidP="006B2F14">
      <w:pPr>
        <w:ind w:left="720" w:hanging="720"/>
        <w:rPr>
          <w:rFonts w:cs="Arial"/>
          <w:sz w:val="22"/>
          <w:szCs w:val="22"/>
        </w:rPr>
      </w:pPr>
      <w:r w:rsidRPr="00F82A24">
        <w:rPr>
          <w:rFonts w:cs="Arial"/>
          <w:sz w:val="22"/>
          <w:szCs w:val="22"/>
        </w:rPr>
        <w:t xml:space="preserve">(1) </w:t>
      </w:r>
      <w:r w:rsidRPr="00F82A24">
        <w:rPr>
          <w:rFonts w:cs="Arial"/>
          <w:sz w:val="22"/>
          <w:szCs w:val="22"/>
        </w:rPr>
        <w:tab/>
        <w:t xml:space="preserve">Within 28 days of becoming a </w:t>
      </w:r>
      <w:r>
        <w:rPr>
          <w:rFonts w:cs="Arial"/>
          <w:sz w:val="22"/>
          <w:szCs w:val="22"/>
        </w:rPr>
        <w:t>councillo</w:t>
      </w:r>
      <w:r w:rsidRPr="00F82A24">
        <w:rPr>
          <w:rFonts w:cs="Arial"/>
          <w:sz w:val="22"/>
          <w:szCs w:val="22"/>
        </w:rPr>
        <w:t xml:space="preserve">r or co-opted </w:t>
      </w:r>
      <w:r>
        <w:rPr>
          <w:rFonts w:cs="Arial"/>
          <w:sz w:val="22"/>
          <w:szCs w:val="22"/>
        </w:rPr>
        <w:t>councillor</w:t>
      </w:r>
      <w:r w:rsidRPr="00F82A24">
        <w:rPr>
          <w:rFonts w:cs="Arial"/>
          <w:sz w:val="22"/>
          <w:szCs w:val="22"/>
        </w:rPr>
        <w:t>, you must notify the Monitoring Officer of any ‘</w:t>
      </w:r>
      <w:proofErr w:type="spellStart"/>
      <w:r w:rsidRPr="00F82A24">
        <w:rPr>
          <w:rFonts w:cs="Arial"/>
          <w:sz w:val="22"/>
          <w:szCs w:val="22"/>
        </w:rPr>
        <w:t>disclosable</w:t>
      </w:r>
      <w:proofErr w:type="spellEnd"/>
      <w:r w:rsidRPr="00F82A24">
        <w:rPr>
          <w:rFonts w:cs="Arial"/>
          <w:sz w:val="22"/>
          <w:szCs w:val="22"/>
        </w:rPr>
        <w:t xml:space="preserve"> pecuniary interests’.</w:t>
      </w:r>
    </w:p>
    <w:p w:rsidR="006B2F14" w:rsidRPr="00F82A24" w:rsidRDefault="006B2F14" w:rsidP="006B2F14">
      <w:pPr>
        <w:ind w:left="720" w:hanging="720"/>
        <w:rPr>
          <w:rFonts w:cs="Arial"/>
          <w:sz w:val="22"/>
          <w:szCs w:val="22"/>
        </w:rPr>
      </w:pPr>
    </w:p>
    <w:p w:rsidR="006B2F14" w:rsidRPr="00085810" w:rsidRDefault="006B2F14" w:rsidP="006B2F14">
      <w:pPr>
        <w:ind w:left="720" w:hanging="720"/>
        <w:rPr>
          <w:rFonts w:cs="Arial"/>
          <w:sz w:val="22"/>
          <w:szCs w:val="22"/>
        </w:rPr>
      </w:pPr>
      <w:r w:rsidRPr="00F82A24">
        <w:rPr>
          <w:rFonts w:cs="Arial"/>
          <w:sz w:val="22"/>
          <w:szCs w:val="22"/>
        </w:rPr>
        <w:t xml:space="preserve">(2) </w:t>
      </w:r>
      <w:r w:rsidRPr="00F82A24">
        <w:rPr>
          <w:rFonts w:cs="Arial"/>
          <w:sz w:val="22"/>
          <w:szCs w:val="22"/>
        </w:rPr>
        <w:tab/>
        <w:t>A ‘</w:t>
      </w:r>
      <w:proofErr w:type="spellStart"/>
      <w:r w:rsidRPr="00F82A24">
        <w:rPr>
          <w:rFonts w:cs="Arial"/>
          <w:sz w:val="22"/>
          <w:szCs w:val="22"/>
        </w:rPr>
        <w:t>disclosable</w:t>
      </w:r>
      <w:proofErr w:type="spellEnd"/>
      <w:r w:rsidRPr="00F82A24">
        <w:rPr>
          <w:rFonts w:cs="Arial"/>
          <w:sz w:val="22"/>
          <w:szCs w:val="22"/>
        </w:rPr>
        <w:t xml:space="preserve"> pecuniary interest’ is an interest of yourself or your partner (which means spouse or civil partner, a person with whom you are living as husband or wife, or a person with whom you are living as if you are civil partners) within the description at </w:t>
      </w:r>
      <w:r>
        <w:rPr>
          <w:rFonts w:cs="Arial"/>
          <w:sz w:val="22"/>
          <w:szCs w:val="22"/>
        </w:rPr>
        <w:t xml:space="preserve">sub-paragraph (3) below. </w:t>
      </w:r>
      <w:r w:rsidRPr="00085810">
        <w:rPr>
          <w:rFonts w:cs="Arial"/>
          <w:sz w:val="22"/>
        </w:rPr>
        <w:t>Any interest which your partner may have is only treated as your interest if you are aware that your partner has the interest.</w:t>
      </w:r>
    </w:p>
    <w:p w:rsidR="006B2F14" w:rsidRDefault="006B2F14" w:rsidP="006B2F14">
      <w:pPr>
        <w:ind w:left="720" w:hanging="720"/>
        <w:rPr>
          <w:rFonts w:cs="Arial"/>
          <w:sz w:val="22"/>
          <w:szCs w:val="22"/>
        </w:rPr>
      </w:pPr>
    </w:p>
    <w:p w:rsidR="006B2F14" w:rsidRDefault="006B2F14" w:rsidP="002A1CE2">
      <w:pPr>
        <w:ind w:left="720" w:hanging="720"/>
        <w:rPr>
          <w:rFonts w:cs="Arial"/>
          <w:sz w:val="22"/>
        </w:rPr>
      </w:pPr>
      <w:r>
        <w:rPr>
          <w:rFonts w:cs="Arial"/>
          <w:sz w:val="22"/>
          <w:szCs w:val="22"/>
        </w:rPr>
        <w:t>(3)</w:t>
      </w:r>
      <w:r>
        <w:rPr>
          <w:rFonts w:cs="Arial"/>
          <w:sz w:val="22"/>
          <w:szCs w:val="22"/>
        </w:rPr>
        <w:tab/>
        <w:t>a.</w:t>
      </w:r>
      <w:r>
        <w:rPr>
          <w:rFonts w:cs="Arial"/>
          <w:sz w:val="22"/>
          <w:szCs w:val="22"/>
        </w:rPr>
        <w:tab/>
      </w:r>
      <w:r w:rsidRPr="00355DEE">
        <w:rPr>
          <w:rFonts w:cs="Arial"/>
          <w:sz w:val="22"/>
        </w:rPr>
        <w:t xml:space="preserve">any employment, office, trade, profession or vocation carried on for </w:t>
      </w:r>
      <w:r w:rsidR="002A1CE2">
        <w:rPr>
          <w:rFonts w:cs="Arial"/>
          <w:sz w:val="22"/>
        </w:rPr>
        <w:t xml:space="preserve">    </w:t>
      </w:r>
    </w:p>
    <w:p w:rsidR="006B2F14" w:rsidRDefault="002A1CE2" w:rsidP="006B2F14">
      <w:pPr>
        <w:ind w:left="720" w:hanging="720"/>
        <w:rPr>
          <w:rFonts w:cs="Arial"/>
          <w:sz w:val="22"/>
        </w:rPr>
      </w:pPr>
      <w:r>
        <w:rPr>
          <w:rFonts w:cs="Arial"/>
          <w:sz w:val="22"/>
        </w:rPr>
        <w:tab/>
      </w:r>
      <w:r>
        <w:rPr>
          <w:rFonts w:cs="Arial"/>
          <w:sz w:val="22"/>
        </w:rPr>
        <w:tab/>
      </w:r>
      <w:proofErr w:type="gramStart"/>
      <w:r>
        <w:rPr>
          <w:rFonts w:cs="Arial"/>
          <w:sz w:val="22"/>
        </w:rPr>
        <w:t>profit</w:t>
      </w:r>
      <w:proofErr w:type="gramEnd"/>
      <w:r>
        <w:rPr>
          <w:rFonts w:cs="Arial"/>
          <w:sz w:val="22"/>
        </w:rPr>
        <w:t xml:space="preserve"> or gain</w:t>
      </w:r>
    </w:p>
    <w:p w:rsidR="002A1CE2" w:rsidRPr="00355DEE" w:rsidRDefault="002A1CE2" w:rsidP="006B2F14">
      <w:pPr>
        <w:ind w:left="720" w:hanging="720"/>
        <w:rPr>
          <w:rFonts w:cs="Arial"/>
          <w:sz w:val="22"/>
        </w:rPr>
      </w:pPr>
    </w:p>
    <w:p w:rsidR="006B2F14" w:rsidRPr="00355DEE" w:rsidRDefault="006B2F14" w:rsidP="006B2F14">
      <w:pPr>
        <w:tabs>
          <w:tab w:val="left" w:pos="1843"/>
        </w:tabs>
        <w:ind w:left="1418" w:hanging="709"/>
        <w:rPr>
          <w:rFonts w:cs="Arial"/>
          <w:sz w:val="22"/>
        </w:rPr>
      </w:pPr>
      <w:r>
        <w:rPr>
          <w:rFonts w:cs="Arial"/>
          <w:sz w:val="22"/>
        </w:rPr>
        <w:t>b.</w:t>
      </w:r>
      <w:r>
        <w:rPr>
          <w:rFonts w:cs="Arial"/>
          <w:sz w:val="22"/>
        </w:rPr>
        <w:tab/>
      </w:r>
      <w:r w:rsidRPr="00355DEE">
        <w:rPr>
          <w:rFonts w:cs="Arial"/>
          <w:sz w:val="22"/>
        </w:rPr>
        <w:t xml:space="preserve">any payment or provision of any other financial benefit (other than from the </w:t>
      </w:r>
      <w:r>
        <w:rPr>
          <w:rFonts w:cs="Arial"/>
          <w:sz w:val="22"/>
        </w:rPr>
        <w:t>parish</w:t>
      </w:r>
      <w:r w:rsidRPr="00355DEE">
        <w:rPr>
          <w:rFonts w:cs="Arial"/>
          <w:sz w:val="22"/>
        </w:rPr>
        <w:t>) made or provided within the preceding 12 months in respect of any expenses incurred by you in</w:t>
      </w:r>
      <w:r>
        <w:rPr>
          <w:rFonts w:cs="Arial"/>
          <w:sz w:val="22"/>
        </w:rPr>
        <w:t xml:space="preserve"> carrying out duties as a councillor,</w:t>
      </w:r>
      <w:r w:rsidRPr="00355DEE">
        <w:rPr>
          <w:rFonts w:cs="Arial"/>
          <w:sz w:val="22"/>
        </w:rPr>
        <w:t xml:space="preserve"> or towards your election expenses.  This includes any payment or financial benefit from a trade union within the meaning of the Trade Union and Labour Relations (Consolidation) Act 1992(a);</w:t>
      </w:r>
    </w:p>
    <w:p w:rsidR="006B2F14" w:rsidRPr="00355DEE" w:rsidRDefault="006B2F14" w:rsidP="006B2F14">
      <w:pPr>
        <w:pStyle w:val="ListParagraph"/>
        <w:ind w:left="0"/>
        <w:rPr>
          <w:rFonts w:ascii="Arial" w:hAnsi="Arial" w:cs="Arial"/>
          <w:sz w:val="22"/>
        </w:rPr>
      </w:pPr>
    </w:p>
    <w:p w:rsidR="006B2F14" w:rsidRDefault="006B2F14" w:rsidP="006B2F14">
      <w:pPr>
        <w:tabs>
          <w:tab w:val="left" w:pos="1843"/>
          <w:tab w:val="left" w:pos="2410"/>
        </w:tabs>
        <w:ind w:left="1418" w:hanging="709"/>
        <w:rPr>
          <w:rFonts w:cs="Arial"/>
          <w:sz w:val="22"/>
        </w:rPr>
      </w:pPr>
      <w:proofErr w:type="gramStart"/>
      <w:r>
        <w:rPr>
          <w:rFonts w:cs="Arial"/>
          <w:sz w:val="22"/>
        </w:rPr>
        <w:t>c</w:t>
      </w:r>
      <w:proofErr w:type="gramEnd"/>
      <w:r>
        <w:rPr>
          <w:rFonts w:cs="Arial"/>
          <w:sz w:val="22"/>
        </w:rPr>
        <w:t>.</w:t>
      </w:r>
      <w:r>
        <w:rPr>
          <w:rFonts w:cs="Arial"/>
          <w:sz w:val="22"/>
        </w:rPr>
        <w:tab/>
      </w:r>
      <w:r w:rsidRPr="00355DEE">
        <w:rPr>
          <w:rFonts w:cs="Arial"/>
          <w:sz w:val="22"/>
        </w:rPr>
        <w:t xml:space="preserve">any contract which is made between </w:t>
      </w:r>
      <w:r>
        <w:rPr>
          <w:rFonts w:cs="Arial"/>
          <w:sz w:val="22"/>
        </w:rPr>
        <w:t>you or your partner</w:t>
      </w:r>
      <w:r w:rsidRPr="00355DEE">
        <w:rPr>
          <w:rFonts w:cs="Arial"/>
          <w:sz w:val="22"/>
        </w:rPr>
        <w:t xml:space="preserve"> (or a body in which </w:t>
      </w:r>
      <w:r>
        <w:rPr>
          <w:rFonts w:cs="Arial"/>
          <w:sz w:val="22"/>
        </w:rPr>
        <w:t>you or your partner</w:t>
      </w:r>
      <w:r w:rsidRPr="00355DEE">
        <w:rPr>
          <w:rFonts w:cs="Arial"/>
          <w:sz w:val="22"/>
        </w:rPr>
        <w:t xml:space="preserve"> has a beneficial interest) and the authority under which goods or services are to be provided or works are to be executed and which has not been fully discharged.</w:t>
      </w:r>
    </w:p>
    <w:p w:rsidR="006B2F14" w:rsidRDefault="006B2F14" w:rsidP="006B2F14">
      <w:pPr>
        <w:tabs>
          <w:tab w:val="left" w:pos="1843"/>
          <w:tab w:val="left" w:pos="2410"/>
        </w:tabs>
        <w:ind w:left="1418" w:hanging="709"/>
        <w:rPr>
          <w:rFonts w:cs="Arial"/>
          <w:sz w:val="22"/>
        </w:rPr>
      </w:pPr>
    </w:p>
    <w:p w:rsidR="006B2F14" w:rsidRDefault="006B2F14" w:rsidP="006B2F14">
      <w:pPr>
        <w:tabs>
          <w:tab w:val="left" w:pos="1843"/>
          <w:tab w:val="left" w:pos="2410"/>
        </w:tabs>
        <w:ind w:left="1418" w:hanging="709"/>
        <w:rPr>
          <w:rFonts w:cs="Arial"/>
          <w:sz w:val="22"/>
        </w:rPr>
      </w:pPr>
      <w:proofErr w:type="gramStart"/>
      <w:r>
        <w:rPr>
          <w:rFonts w:cs="Arial"/>
          <w:sz w:val="22"/>
        </w:rPr>
        <w:t>d</w:t>
      </w:r>
      <w:proofErr w:type="gramEnd"/>
      <w:r>
        <w:rPr>
          <w:rFonts w:cs="Arial"/>
          <w:sz w:val="22"/>
        </w:rPr>
        <w:t>.</w:t>
      </w:r>
      <w:r>
        <w:rPr>
          <w:rFonts w:cs="Arial"/>
          <w:sz w:val="22"/>
        </w:rPr>
        <w:tab/>
      </w:r>
      <w:r w:rsidRPr="00355DEE">
        <w:rPr>
          <w:rFonts w:cs="Arial"/>
          <w:sz w:val="22"/>
        </w:rPr>
        <w:t xml:space="preserve">any beneficial interest in land which is </w:t>
      </w:r>
      <w:r>
        <w:rPr>
          <w:rFonts w:cs="Arial"/>
          <w:sz w:val="22"/>
        </w:rPr>
        <w:t>within the area of the parish</w:t>
      </w:r>
      <w:r w:rsidRPr="00355DEE">
        <w:rPr>
          <w:rFonts w:cs="Arial"/>
          <w:sz w:val="22"/>
        </w:rPr>
        <w:t>;</w:t>
      </w:r>
    </w:p>
    <w:p w:rsidR="006B2F14" w:rsidRDefault="006B2F14" w:rsidP="006B2F14">
      <w:pPr>
        <w:tabs>
          <w:tab w:val="left" w:pos="1843"/>
          <w:tab w:val="left" w:pos="2410"/>
        </w:tabs>
        <w:ind w:left="1418" w:hanging="709"/>
        <w:rPr>
          <w:rFonts w:cs="Arial"/>
          <w:sz w:val="22"/>
        </w:rPr>
      </w:pPr>
    </w:p>
    <w:p w:rsidR="006B2F14" w:rsidRDefault="006B2F14" w:rsidP="006B2F14">
      <w:pPr>
        <w:tabs>
          <w:tab w:val="left" w:pos="1843"/>
          <w:tab w:val="left" w:pos="2410"/>
        </w:tabs>
        <w:ind w:left="1418" w:hanging="709"/>
        <w:rPr>
          <w:rFonts w:cs="Arial"/>
          <w:sz w:val="22"/>
        </w:rPr>
      </w:pPr>
      <w:proofErr w:type="gramStart"/>
      <w:r>
        <w:rPr>
          <w:rFonts w:cs="Arial"/>
          <w:sz w:val="22"/>
        </w:rPr>
        <w:t>e</w:t>
      </w:r>
      <w:proofErr w:type="gramEnd"/>
      <w:r>
        <w:rPr>
          <w:rFonts w:cs="Arial"/>
          <w:sz w:val="22"/>
        </w:rPr>
        <w:t>.</w:t>
      </w:r>
      <w:r>
        <w:rPr>
          <w:rFonts w:cs="Arial"/>
          <w:sz w:val="22"/>
        </w:rPr>
        <w:tab/>
      </w:r>
      <w:r w:rsidRPr="00355DEE">
        <w:rPr>
          <w:rFonts w:cs="Arial"/>
          <w:sz w:val="22"/>
        </w:rPr>
        <w:t>any licence (alone or jointly with others) to occupy l</w:t>
      </w:r>
      <w:r>
        <w:rPr>
          <w:rFonts w:cs="Arial"/>
          <w:sz w:val="22"/>
        </w:rPr>
        <w:t>and in the area of the parish</w:t>
      </w:r>
      <w:r w:rsidRPr="00355DEE">
        <w:rPr>
          <w:rFonts w:cs="Arial"/>
          <w:sz w:val="22"/>
        </w:rPr>
        <w:t xml:space="preserve"> for a month or longer;</w:t>
      </w:r>
    </w:p>
    <w:p w:rsidR="006B2F14" w:rsidRDefault="006B2F14" w:rsidP="006B2F14">
      <w:pPr>
        <w:tabs>
          <w:tab w:val="left" w:pos="1843"/>
          <w:tab w:val="left" w:pos="2410"/>
        </w:tabs>
        <w:ind w:left="1418" w:hanging="709"/>
        <w:rPr>
          <w:rFonts w:cs="Arial"/>
          <w:sz w:val="22"/>
        </w:rPr>
      </w:pPr>
    </w:p>
    <w:p w:rsidR="006B2F14" w:rsidRDefault="006B2F14" w:rsidP="006B2F14">
      <w:pPr>
        <w:numPr>
          <w:ilvl w:val="0"/>
          <w:numId w:val="3"/>
        </w:numPr>
        <w:ind w:left="1418" w:hanging="709"/>
        <w:rPr>
          <w:rFonts w:cs="Arial"/>
          <w:sz w:val="22"/>
        </w:rPr>
      </w:pPr>
      <w:r w:rsidRPr="00355DEE">
        <w:rPr>
          <w:rFonts w:cs="Arial"/>
          <w:sz w:val="22"/>
        </w:rPr>
        <w:t>any tenancy where (to your knowledg</w:t>
      </w:r>
      <w:r>
        <w:rPr>
          <w:rFonts w:cs="Arial"/>
          <w:sz w:val="22"/>
        </w:rPr>
        <w:t>e) the landlord is the parish</w:t>
      </w:r>
      <w:r w:rsidRPr="00355DEE">
        <w:rPr>
          <w:rFonts w:cs="Arial"/>
          <w:sz w:val="22"/>
        </w:rPr>
        <w:t xml:space="preserve"> and the tenant is a body in which </w:t>
      </w:r>
      <w:r>
        <w:rPr>
          <w:rFonts w:cs="Arial"/>
          <w:sz w:val="22"/>
        </w:rPr>
        <w:t>you or your partner</w:t>
      </w:r>
      <w:r w:rsidRPr="00355DEE">
        <w:rPr>
          <w:rFonts w:cs="Arial"/>
          <w:sz w:val="22"/>
        </w:rPr>
        <w:t xml:space="preserve"> has a beneficial interest;</w:t>
      </w:r>
    </w:p>
    <w:p w:rsidR="006B2F14" w:rsidRDefault="006B2F14" w:rsidP="006B2F14">
      <w:pPr>
        <w:ind w:left="1418"/>
        <w:rPr>
          <w:rFonts w:cs="Arial"/>
          <w:sz w:val="22"/>
        </w:rPr>
      </w:pPr>
    </w:p>
    <w:p w:rsidR="006B2F14" w:rsidRPr="00085810" w:rsidRDefault="006B2F14" w:rsidP="006B2F14">
      <w:pPr>
        <w:numPr>
          <w:ilvl w:val="0"/>
          <w:numId w:val="3"/>
        </w:numPr>
        <w:ind w:left="1418" w:hanging="709"/>
        <w:rPr>
          <w:rFonts w:cs="Arial"/>
          <w:sz w:val="22"/>
        </w:rPr>
      </w:pPr>
      <w:r w:rsidRPr="00085810">
        <w:rPr>
          <w:rFonts w:cs="Arial"/>
          <w:sz w:val="22"/>
        </w:rPr>
        <w:t>any beneficial interest in securities of a body where that body (to your knowledge) has a place of business or land in th</w:t>
      </w:r>
      <w:r>
        <w:rPr>
          <w:rFonts w:cs="Arial"/>
          <w:sz w:val="22"/>
        </w:rPr>
        <w:t>e area of the relevant parish</w:t>
      </w:r>
      <w:r w:rsidRPr="00085810">
        <w:rPr>
          <w:rFonts w:cs="Arial"/>
          <w:sz w:val="22"/>
        </w:rPr>
        <w:t>; and either:</w:t>
      </w:r>
    </w:p>
    <w:p w:rsidR="006B2F14" w:rsidRPr="00355DEE" w:rsidRDefault="006B2F14" w:rsidP="006B2F14">
      <w:pPr>
        <w:pStyle w:val="ListParagraph"/>
        <w:ind w:left="0"/>
        <w:rPr>
          <w:rFonts w:ascii="Arial" w:hAnsi="Arial" w:cs="Arial"/>
          <w:sz w:val="22"/>
        </w:rPr>
      </w:pPr>
    </w:p>
    <w:p w:rsidR="006B2F14" w:rsidRPr="00355DEE" w:rsidRDefault="006B2F14" w:rsidP="006B2F14">
      <w:pPr>
        <w:tabs>
          <w:tab w:val="left" w:pos="2127"/>
        </w:tabs>
        <w:ind w:left="2127" w:hanging="709"/>
        <w:rPr>
          <w:rFonts w:cs="Arial"/>
          <w:sz w:val="22"/>
        </w:rPr>
      </w:pPr>
      <w:r w:rsidRPr="00355DEE">
        <w:rPr>
          <w:rFonts w:cs="Arial"/>
          <w:sz w:val="22"/>
        </w:rPr>
        <w:t>(</w:t>
      </w:r>
      <w:proofErr w:type="spellStart"/>
      <w:r>
        <w:rPr>
          <w:rFonts w:cs="Arial"/>
          <w:sz w:val="22"/>
        </w:rPr>
        <w:t>i</w:t>
      </w:r>
      <w:proofErr w:type="spellEnd"/>
      <w:r w:rsidRPr="00355DEE">
        <w:rPr>
          <w:rFonts w:cs="Arial"/>
          <w:sz w:val="22"/>
        </w:rPr>
        <w:t>)</w:t>
      </w:r>
      <w:r w:rsidRPr="00355DEE">
        <w:rPr>
          <w:rFonts w:cs="Arial"/>
          <w:sz w:val="22"/>
        </w:rPr>
        <w:tab/>
      </w:r>
      <w:proofErr w:type="gramStart"/>
      <w:r w:rsidRPr="00355DEE">
        <w:rPr>
          <w:rFonts w:cs="Arial"/>
          <w:sz w:val="22"/>
        </w:rPr>
        <w:t>the</w:t>
      </w:r>
      <w:proofErr w:type="gramEnd"/>
      <w:r w:rsidRPr="00355DEE">
        <w:rPr>
          <w:rFonts w:cs="Arial"/>
          <w:sz w:val="22"/>
        </w:rPr>
        <w:t xml:space="preserve"> total nominal value of the securities exceeds £25,000 or one hundredth of the total issued share capital of that body; or</w:t>
      </w:r>
    </w:p>
    <w:p w:rsidR="006B2F14" w:rsidRPr="00355DEE" w:rsidRDefault="006B2F14" w:rsidP="006B2F14">
      <w:pPr>
        <w:tabs>
          <w:tab w:val="left" w:pos="2127"/>
          <w:tab w:val="left" w:pos="3119"/>
        </w:tabs>
        <w:ind w:left="2127" w:hanging="709"/>
        <w:rPr>
          <w:rFonts w:cs="Arial"/>
          <w:sz w:val="22"/>
        </w:rPr>
      </w:pPr>
    </w:p>
    <w:p w:rsidR="006B2F14" w:rsidRPr="00355DEE" w:rsidRDefault="006B2F14" w:rsidP="006B2F14">
      <w:pPr>
        <w:tabs>
          <w:tab w:val="left" w:pos="2127"/>
        </w:tabs>
        <w:ind w:left="2127" w:hanging="709"/>
        <w:rPr>
          <w:rFonts w:cs="Arial"/>
          <w:sz w:val="22"/>
        </w:rPr>
      </w:pPr>
      <w:r w:rsidRPr="00355DEE">
        <w:rPr>
          <w:rFonts w:cs="Arial"/>
          <w:sz w:val="22"/>
        </w:rPr>
        <w:t>(</w:t>
      </w:r>
      <w:r>
        <w:rPr>
          <w:rFonts w:cs="Arial"/>
          <w:sz w:val="22"/>
        </w:rPr>
        <w:t>ii</w:t>
      </w:r>
      <w:r w:rsidRPr="00355DEE">
        <w:rPr>
          <w:rFonts w:cs="Arial"/>
          <w:sz w:val="22"/>
        </w:rPr>
        <w:t>)</w:t>
      </w:r>
      <w:r w:rsidRPr="00355DEE">
        <w:rPr>
          <w:rFonts w:cs="Arial"/>
          <w:sz w:val="22"/>
        </w:rPr>
        <w:tab/>
        <w:t xml:space="preserve">if the share capital of that body is of more than one class, the total nominal value of the shares of any one class in which </w:t>
      </w:r>
      <w:r>
        <w:rPr>
          <w:rFonts w:cs="Arial"/>
          <w:sz w:val="22"/>
        </w:rPr>
        <w:t>you or your partner</w:t>
      </w:r>
      <w:r w:rsidRPr="00355DEE">
        <w:rPr>
          <w:rFonts w:cs="Arial"/>
          <w:sz w:val="22"/>
        </w:rPr>
        <w:t xml:space="preserve"> has a beneficial interest exceeds one hundredth of the total issued share capital of that class.</w:t>
      </w:r>
    </w:p>
    <w:p w:rsidR="006B2F14" w:rsidRPr="00355DEE" w:rsidRDefault="006B2F14" w:rsidP="006B2F14">
      <w:pPr>
        <w:tabs>
          <w:tab w:val="left" w:pos="1843"/>
          <w:tab w:val="left" w:pos="2410"/>
          <w:tab w:val="left" w:pos="3119"/>
        </w:tabs>
        <w:rPr>
          <w:rFonts w:cs="Arial"/>
          <w:sz w:val="22"/>
        </w:rPr>
      </w:pPr>
    </w:p>
    <w:p w:rsidR="006B2F14" w:rsidRDefault="006B2F14" w:rsidP="006B2F14">
      <w:pPr>
        <w:tabs>
          <w:tab w:val="left" w:pos="1843"/>
          <w:tab w:val="left" w:pos="2410"/>
          <w:tab w:val="left" w:pos="3119"/>
        </w:tabs>
        <w:ind w:left="1134"/>
        <w:rPr>
          <w:rFonts w:cs="Arial"/>
          <w:i/>
          <w:sz w:val="22"/>
          <w:szCs w:val="18"/>
        </w:rPr>
      </w:pPr>
      <w:r w:rsidRPr="00355DEE">
        <w:rPr>
          <w:rFonts w:cs="Arial"/>
          <w:i/>
          <w:sz w:val="22"/>
          <w:szCs w:val="18"/>
        </w:rPr>
        <w:t>(</w:t>
      </w:r>
      <w:proofErr w:type="gramStart"/>
      <w:r w:rsidRPr="00355DEE">
        <w:rPr>
          <w:rFonts w:cs="Arial"/>
          <w:i/>
          <w:sz w:val="22"/>
          <w:szCs w:val="18"/>
        </w:rPr>
        <w:t>certain</w:t>
      </w:r>
      <w:proofErr w:type="gramEnd"/>
      <w:r w:rsidRPr="00355DEE">
        <w:rPr>
          <w:rFonts w:cs="Arial"/>
          <w:i/>
          <w:sz w:val="22"/>
          <w:szCs w:val="18"/>
        </w:rPr>
        <w:t xml:space="preserve"> words and expressions used in this list are defined in Regulations)</w:t>
      </w:r>
    </w:p>
    <w:p w:rsidR="006B2F14" w:rsidRDefault="006B2F14" w:rsidP="006B2F14">
      <w:pPr>
        <w:tabs>
          <w:tab w:val="left" w:pos="1843"/>
          <w:tab w:val="left" w:pos="2410"/>
          <w:tab w:val="left" w:pos="3119"/>
        </w:tabs>
        <w:ind w:left="1134"/>
        <w:rPr>
          <w:rFonts w:cs="Arial"/>
          <w:i/>
          <w:sz w:val="22"/>
          <w:szCs w:val="18"/>
        </w:rPr>
      </w:pPr>
    </w:p>
    <w:p w:rsidR="006B2F14" w:rsidRPr="00F82A24" w:rsidRDefault="006B2F14" w:rsidP="006B2F14">
      <w:pPr>
        <w:ind w:left="720" w:hanging="720"/>
        <w:rPr>
          <w:rFonts w:cs="Arial"/>
          <w:sz w:val="22"/>
          <w:szCs w:val="22"/>
        </w:rPr>
      </w:pPr>
      <w:r>
        <w:rPr>
          <w:rFonts w:cs="Arial"/>
          <w:sz w:val="22"/>
          <w:szCs w:val="22"/>
        </w:rPr>
        <w:t>(4)</w:t>
      </w:r>
      <w:r>
        <w:rPr>
          <w:rFonts w:cs="Arial"/>
          <w:sz w:val="22"/>
          <w:szCs w:val="22"/>
        </w:rPr>
        <w:tab/>
      </w:r>
      <w:r w:rsidRPr="00F82A24">
        <w:rPr>
          <w:rFonts w:cs="Arial"/>
          <w:sz w:val="22"/>
          <w:szCs w:val="22"/>
        </w:rPr>
        <w:t xml:space="preserve">You must, within 28 days of becoming aware of any new interest or change to any interest registered under </w:t>
      </w:r>
      <w:r>
        <w:rPr>
          <w:rFonts w:cs="Arial"/>
          <w:sz w:val="22"/>
          <w:szCs w:val="22"/>
        </w:rPr>
        <w:t>sub-</w:t>
      </w:r>
      <w:r w:rsidRPr="00F82A24">
        <w:rPr>
          <w:rFonts w:cs="Arial"/>
          <w:sz w:val="22"/>
          <w:szCs w:val="22"/>
        </w:rPr>
        <w:t>paragraph (</w:t>
      </w:r>
      <w:r>
        <w:rPr>
          <w:rFonts w:cs="Arial"/>
          <w:sz w:val="22"/>
          <w:szCs w:val="22"/>
        </w:rPr>
        <w:t xml:space="preserve">1) </w:t>
      </w:r>
      <w:r w:rsidRPr="00F82A24">
        <w:rPr>
          <w:rFonts w:cs="Arial"/>
          <w:sz w:val="22"/>
          <w:szCs w:val="22"/>
        </w:rPr>
        <w:t xml:space="preserve">notify the </w:t>
      </w:r>
      <w:r>
        <w:rPr>
          <w:rFonts w:cs="Arial"/>
          <w:sz w:val="22"/>
          <w:szCs w:val="22"/>
        </w:rPr>
        <w:t xml:space="preserve">Parish Clerk, or </w:t>
      </w:r>
      <w:r w:rsidRPr="00F82A24">
        <w:rPr>
          <w:rFonts w:cs="Arial"/>
          <w:sz w:val="22"/>
          <w:szCs w:val="22"/>
        </w:rPr>
        <w:t>Monitoring Officer of the details of that new interest or change.</w:t>
      </w:r>
    </w:p>
    <w:p w:rsidR="006B2F14" w:rsidRDefault="006B2F14" w:rsidP="006B2F14">
      <w:pPr>
        <w:jc w:val="both"/>
        <w:rPr>
          <w:rFonts w:cs="Arial"/>
          <w:i/>
          <w:sz w:val="22"/>
          <w:szCs w:val="18"/>
        </w:rPr>
      </w:pPr>
    </w:p>
    <w:p w:rsidR="006B2F14" w:rsidRDefault="006B2F14" w:rsidP="006B2F14">
      <w:pPr>
        <w:jc w:val="both"/>
        <w:rPr>
          <w:rFonts w:cs="Arial"/>
          <w:i/>
          <w:sz w:val="22"/>
          <w:szCs w:val="18"/>
        </w:rPr>
      </w:pPr>
    </w:p>
    <w:p w:rsidR="006B2F14" w:rsidRDefault="006B2F14" w:rsidP="006B2F14">
      <w:pPr>
        <w:jc w:val="both"/>
        <w:rPr>
          <w:rFonts w:cs="Arial"/>
          <w:i/>
          <w:sz w:val="22"/>
          <w:szCs w:val="18"/>
        </w:rPr>
      </w:pPr>
    </w:p>
    <w:p w:rsidR="006B2F14" w:rsidRPr="00F82A24" w:rsidRDefault="006B2F14" w:rsidP="006B2F14">
      <w:pPr>
        <w:jc w:val="both"/>
        <w:rPr>
          <w:rFonts w:cs="Arial"/>
          <w:b/>
          <w:sz w:val="22"/>
          <w:szCs w:val="22"/>
        </w:rPr>
      </w:pPr>
      <w:r w:rsidRPr="00F82A24">
        <w:rPr>
          <w:rFonts w:cs="Arial"/>
          <w:b/>
          <w:sz w:val="22"/>
          <w:szCs w:val="22"/>
        </w:rPr>
        <w:t>4.</w:t>
      </w:r>
      <w:r w:rsidRPr="00F82A24">
        <w:rPr>
          <w:rFonts w:cs="Arial"/>
          <w:b/>
          <w:sz w:val="22"/>
          <w:szCs w:val="22"/>
        </w:rPr>
        <w:tab/>
        <w:t>Register of interests</w:t>
      </w:r>
    </w:p>
    <w:p w:rsidR="006B2F14" w:rsidRPr="00F82A24" w:rsidRDefault="006B2F14" w:rsidP="006B2F14">
      <w:pPr>
        <w:jc w:val="both"/>
        <w:rPr>
          <w:rFonts w:cs="Arial"/>
          <w:b/>
          <w:sz w:val="22"/>
          <w:szCs w:val="22"/>
        </w:rPr>
      </w:pPr>
    </w:p>
    <w:p w:rsidR="006B2F14" w:rsidRPr="00F82A24" w:rsidRDefault="006B2F14" w:rsidP="006B2F14">
      <w:pPr>
        <w:jc w:val="both"/>
        <w:rPr>
          <w:rFonts w:cs="Arial"/>
          <w:sz w:val="22"/>
          <w:szCs w:val="22"/>
        </w:rPr>
      </w:pPr>
      <w:r w:rsidRPr="00F82A24">
        <w:rPr>
          <w:rFonts w:cs="Arial"/>
          <w:sz w:val="22"/>
          <w:szCs w:val="22"/>
        </w:rPr>
        <w:t xml:space="preserve">Any interests notified to the </w:t>
      </w:r>
      <w:r>
        <w:rPr>
          <w:rFonts w:cs="Arial"/>
          <w:sz w:val="22"/>
          <w:szCs w:val="22"/>
        </w:rPr>
        <w:t xml:space="preserve">Parish Clerk or </w:t>
      </w:r>
      <w:r w:rsidRPr="00F82A24">
        <w:rPr>
          <w:rFonts w:cs="Arial"/>
          <w:sz w:val="22"/>
          <w:szCs w:val="22"/>
        </w:rPr>
        <w:t>Monitoring Officer will be included in the register of interests.</w:t>
      </w:r>
    </w:p>
    <w:p w:rsidR="006B2F14" w:rsidRPr="00F82A24" w:rsidRDefault="006B2F14" w:rsidP="006B2F14">
      <w:pPr>
        <w:jc w:val="both"/>
        <w:rPr>
          <w:rFonts w:cs="Arial"/>
          <w:sz w:val="22"/>
          <w:szCs w:val="22"/>
        </w:rPr>
      </w:pPr>
      <w:r w:rsidRPr="00F82A24">
        <w:rPr>
          <w:rFonts w:cs="Arial"/>
          <w:sz w:val="22"/>
          <w:szCs w:val="22"/>
        </w:rPr>
        <w:t xml:space="preserve">A copy of the register will be available for public inspection and will be published on the </w:t>
      </w:r>
      <w:r>
        <w:rPr>
          <w:rFonts w:cs="Arial"/>
          <w:sz w:val="22"/>
          <w:szCs w:val="22"/>
        </w:rPr>
        <w:t>parish</w:t>
      </w:r>
      <w:r w:rsidRPr="00F82A24">
        <w:rPr>
          <w:rFonts w:cs="Arial"/>
          <w:sz w:val="22"/>
          <w:szCs w:val="22"/>
        </w:rPr>
        <w:t>’s website.</w:t>
      </w: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5.</w:t>
      </w:r>
      <w:r w:rsidRPr="00F82A24">
        <w:rPr>
          <w:rFonts w:cs="Arial"/>
          <w:b/>
          <w:sz w:val="22"/>
          <w:szCs w:val="22"/>
        </w:rPr>
        <w:tab/>
        <w:t>Sensitive interests</w:t>
      </w:r>
    </w:p>
    <w:p w:rsidR="006B2F14" w:rsidRPr="00F82A24" w:rsidRDefault="006B2F14" w:rsidP="006B2F14">
      <w:pPr>
        <w:jc w:val="both"/>
        <w:rPr>
          <w:rFonts w:cs="Arial"/>
          <w:b/>
          <w:sz w:val="22"/>
          <w:szCs w:val="22"/>
        </w:rPr>
      </w:pPr>
    </w:p>
    <w:p w:rsidR="006B2F14" w:rsidRDefault="006B2F14" w:rsidP="006B2F14">
      <w:pPr>
        <w:numPr>
          <w:ilvl w:val="0"/>
          <w:numId w:val="6"/>
        </w:numPr>
        <w:ind w:hanging="720"/>
        <w:rPr>
          <w:rFonts w:cs="Arial"/>
          <w:sz w:val="22"/>
          <w:szCs w:val="22"/>
        </w:rPr>
      </w:pPr>
      <w:r w:rsidRPr="00F82A24">
        <w:rPr>
          <w:rFonts w:cs="Arial"/>
          <w:sz w:val="22"/>
          <w:szCs w:val="22"/>
        </w:rPr>
        <w:t xml:space="preserve">Where you consider that disclosure of the details of a </w:t>
      </w:r>
      <w:proofErr w:type="spellStart"/>
      <w:r w:rsidRPr="00F82A24">
        <w:rPr>
          <w:rFonts w:cs="Arial"/>
          <w:sz w:val="22"/>
          <w:szCs w:val="22"/>
        </w:rPr>
        <w:t>disclosable</w:t>
      </w:r>
      <w:proofErr w:type="spellEnd"/>
      <w:r w:rsidRPr="00F82A24">
        <w:rPr>
          <w:rFonts w:cs="Arial"/>
          <w:sz w:val="22"/>
          <w:szCs w:val="22"/>
        </w:rPr>
        <w:t xml:space="preserve"> pecuniary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 </w:t>
      </w:r>
      <w:proofErr w:type="spellStart"/>
      <w:r w:rsidRPr="00F82A24">
        <w:rPr>
          <w:rFonts w:cs="Arial"/>
          <w:sz w:val="22"/>
          <w:szCs w:val="22"/>
        </w:rPr>
        <w:t>disclosable</w:t>
      </w:r>
      <w:proofErr w:type="spellEnd"/>
      <w:r w:rsidRPr="00F82A24">
        <w:rPr>
          <w:rFonts w:cs="Arial"/>
          <w:sz w:val="22"/>
          <w:szCs w:val="22"/>
        </w:rPr>
        <w:t xml:space="preserve"> pecuniary interest, the details of which are withheld under Section 32(2) of the Localism Act 2011.</w:t>
      </w:r>
    </w:p>
    <w:p w:rsidR="006B2F14" w:rsidRDefault="006B2F14" w:rsidP="006B2F14">
      <w:pPr>
        <w:ind w:left="720"/>
        <w:rPr>
          <w:rFonts w:cs="Arial"/>
          <w:sz w:val="22"/>
          <w:szCs w:val="22"/>
        </w:rPr>
      </w:pPr>
    </w:p>
    <w:p w:rsidR="006B2F14" w:rsidRPr="00984D4E" w:rsidRDefault="006B2F14" w:rsidP="006B2F14">
      <w:pPr>
        <w:numPr>
          <w:ilvl w:val="0"/>
          <w:numId w:val="6"/>
        </w:numPr>
        <w:ind w:hanging="720"/>
        <w:rPr>
          <w:rFonts w:cs="Arial"/>
          <w:sz w:val="22"/>
          <w:szCs w:val="22"/>
        </w:rPr>
      </w:pPr>
      <w:r w:rsidRPr="00984D4E">
        <w:rPr>
          <w:rFonts w:cs="Arial"/>
          <w:sz w:val="22"/>
        </w:rPr>
        <w:t>You must, within 28 days of becoming aware of circumstances which mean that information excluded under paragraph (1) is no longer sensitive, notify the Monitoring Officer so that the informati</w:t>
      </w:r>
      <w:r>
        <w:rPr>
          <w:rFonts w:cs="Arial"/>
          <w:sz w:val="22"/>
        </w:rPr>
        <w:t>on is included in your parish’</w:t>
      </w:r>
      <w:r w:rsidRPr="00984D4E">
        <w:rPr>
          <w:rFonts w:cs="Arial"/>
          <w:sz w:val="22"/>
        </w:rPr>
        <w:t>s register of members’ interests.</w:t>
      </w: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6.</w:t>
      </w:r>
      <w:r w:rsidRPr="00F82A24">
        <w:rPr>
          <w:rFonts w:cs="Arial"/>
          <w:b/>
          <w:sz w:val="22"/>
          <w:szCs w:val="22"/>
        </w:rPr>
        <w:tab/>
        <w:t xml:space="preserve">Non participation in case of </w:t>
      </w:r>
      <w:proofErr w:type="spellStart"/>
      <w:r w:rsidRPr="00F82A24">
        <w:rPr>
          <w:rFonts w:cs="Arial"/>
          <w:b/>
          <w:sz w:val="22"/>
          <w:szCs w:val="22"/>
        </w:rPr>
        <w:t>disclosable</w:t>
      </w:r>
      <w:proofErr w:type="spellEnd"/>
      <w:r w:rsidRPr="00F82A24">
        <w:rPr>
          <w:rFonts w:cs="Arial"/>
          <w:b/>
          <w:sz w:val="22"/>
          <w:szCs w:val="22"/>
        </w:rPr>
        <w:t xml:space="preserve"> pecuniary interest</w:t>
      </w:r>
    </w:p>
    <w:p w:rsidR="006B2F14" w:rsidRPr="00F82A24" w:rsidRDefault="006B2F14" w:rsidP="006B2F14">
      <w:pPr>
        <w:jc w:val="both"/>
        <w:rPr>
          <w:rFonts w:cs="Arial"/>
          <w:b/>
          <w:sz w:val="22"/>
          <w:szCs w:val="22"/>
        </w:rPr>
      </w:pPr>
    </w:p>
    <w:p w:rsidR="006B2F14" w:rsidRPr="00085810" w:rsidRDefault="006B2F14" w:rsidP="006B2F14">
      <w:pPr>
        <w:spacing w:before="60" w:after="60"/>
        <w:ind w:left="720" w:hanging="720"/>
        <w:rPr>
          <w:rFonts w:cs="Arial"/>
          <w:sz w:val="22"/>
          <w:szCs w:val="22"/>
        </w:rPr>
      </w:pPr>
      <w:r w:rsidRPr="00F82A24">
        <w:rPr>
          <w:rFonts w:cs="Arial"/>
          <w:sz w:val="22"/>
          <w:szCs w:val="22"/>
        </w:rPr>
        <w:t xml:space="preserve">(1) </w:t>
      </w:r>
      <w:r w:rsidRPr="00F82A24">
        <w:rPr>
          <w:rFonts w:cs="Arial"/>
          <w:sz w:val="22"/>
          <w:szCs w:val="22"/>
        </w:rPr>
        <w:tab/>
      </w:r>
      <w:r w:rsidRPr="00085810">
        <w:rPr>
          <w:rFonts w:cs="Arial"/>
          <w:sz w:val="22"/>
          <w:szCs w:val="22"/>
        </w:rPr>
        <w:t xml:space="preserve">If you are present at a meeting of the </w:t>
      </w:r>
      <w:r>
        <w:rPr>
          <w:rFonts w:cs="Arial"/>
          <w:sz w:val="22"/>
          <w:szCs w:val="22"/>
        </w:rPr>
        <w:t>parish</w:t>
      </w:r>
      <w:r w:rsidRPr="00085810">
        <w:rPr>
          <w:rFonts w:cs="Arial"/>
          <w:sz w:val="22"/>
          <w:szCs w:val="22"/>
        </w:rPr>
        <w:t>, or any committee, sub-committee, joint committee or join</w:t>
      </w:r>
      <w:r>
        <w:rPr>
          <w:rFonts w:cs="Arial"/>
          <w:sz w:val="22"/>
          <w:szCs w:val="22"/>
        </w:rPr>
        <w:t>t sub-committee of the parish</w:t>
      </w:r>
      <w:r w:rsidRPr="00085810">
        <w:rPr>
          <w:rFonts w:cs="Arial"/>
          <w:sz w:val="22"/>
          <w:szCs w:val="22"/>
        </w:rPr>
        <w:t xml:space="preserve">, and you have a </w:t>
      </w:r>
      <w:proofErr w:type="spellStart"/>
      <w:r w:rsidRPr="00085810">
        <w:rPr>
          <w:rFonts w:cs="Arial"/>
          <w:sz w:val="22"/>
          <w:szCs w:val="22"/>
        </w:rPr>
        <w:t>disclosable</w:t>
      </w:r>
      <w:proofErr w:type="spellEnd"/>
      <w:r w:rsidRPr="00085810">
        <w:rPr>
          <w:rFonts w:cs="Arial"/>
          <w:sz w:val="22"/>
          <w:szCs w:val="22"/>
        </w:rPr>
        <w:t xml:space="preserve"> pecuniary interest in any matter to be considered or being considered at the meeting-</w:t>
      </w:r>
    </w:p>
    <w:p w:rsidR="006B2F14" w:rsidRPr="00085810" w:rsidRDefault="006B2F14" w:rsidP="006B2F14">
      <w:pPr>
        <w:spacing w:before="60" w:after="60"/>
        <w:ind w:left="1440" w:hanging="720"/>
        <w:rPr>
          <w:rFonts w:cs="Arial"/>
          <w:sz w:val="22"/>
          <w:szCs w:val="22"/>
        </w:rPr>
      </w:pPr>
      <w:proofErr w:type="gramStart"/>
      <w:r w:rsidRPr="00085810">
        <w:rPr>
          <w:rFonts w:cs="Arial"/>
          <w:sz w:val="22"/>
          <w:szCs w:val="22"/>
        </w:rPr>
        <w:t>a</w:t>
      </w:r>
      <w:proofErr w:type="gramEnd"/>
      <w:r w:rsidRPr="00085810">
        <w:rPr>
          <w:rFonts w:cs="Arial"/>
          <w:sz w:val="22"/>
          <w:szCs w:val="22"/>
        </w:rPr>
        <w:t>.</w:t>
      </w:r>
      <w:r w:rsidRPr="00085810">
        <w:rPr>
          <w:rFonts w:cs="Arial"/>
          <w:sz w:val="22"/>
          <w:szCs w:val="22"/>
        </w:rPr>
        <w:tab/>
        <w:t>you must disclose the interest to the meeting.</w:t>
      </w:r>
    </w:p>
    <w:p w:rsidR="006B2F14" w:rsidRPr="00085810" w:rsidRDefault="006B2F14" w:rsidP="006B2F14">
      <w:pPr>
        <w:spacing w:before="60" w:after="60"/>
        <w:ind w:left="1440" w:hanging="720"/>
        <w:rPr>
          <w:rFonts w:cs="Arial"/>
          <w:sz w:val="22"/>
          <w:szCs w:val="22"/>
        </w:rPr>
      </w:pPr>
      <w:proofErr w:type="gramStart"/>
      <w:r w:rsidRPr="00085810">
        <w:rPr>
          <w:rFonts w:cs="Arial"/>
          <w:sz w:val="22"/>
          <w:szCs w:val="22"/>
        </w:rPr>
        <w:t>b</w:t>
      </w:r>
      <w:proofErr w:type="gramEnd"/>
      <w:r w:rsidRPr="00085810">
        <w:rPr>
          <w:rFonts w:cs="Arial"/>
          <w:sz w:val="22"/>
          <w:szCs w:val="22"/>
        </w:rPr>
        <w:t>.</w:t>
      </w:r>
      <w:r w:rsidRPr="00085810">
        <w:rPr>
          <w:rFonts w:cs="Arial"/>
          <w:sz w:val="22"/>
          <w:szCs w:val="22"/>
        </w:rPr>
        <w:tab/>
        <w:t xml:space="preserve">you may not participate in any discussion of the matter at the meeting, </w:t>
      </w:r>
      <w:r w:rsidRPr="00085810">
        <w:rPr>
          <w:rFonts w:cs="Arial"/>
          <w:sz w:val="22"/>
        </w:rPr>
        <w:t>unless you have received a dispensation from the Monitoring Officer</w:t>
      </w:r>
      <w:r w:rsidRPr="00085810">
        <w:rPr>
          <w:rFonts w:cs="Arial"/>
          <w:sz w:val="22"/>
          <w:szCs w:val="22"/>
        </w:rPr>
        <w:t>.</w:t>
      </w:r>
    </w:p>
    <w:p w:rsidR="006B2F14" w:rsidRDefault="006B2F14" w:rsidP="006B2F14">
      <w:pPr>
        <w:spacing w:before="60" w:after="60"/>
        <w:ind w:left="1440" w:hanging="720"/>
        <w:rPr>
          <w:rFonts w:cs="Arial"/>
          <w:sz w:val="22"/>
          <w:szCs w:val="22"/>
        </w:rPr>
      </w:pPr>
      <w:proofErr w:type="gramStart"/>
      <w:r w:rsidRPr="00085810">
        <w:rPr>
          <w:rFonts w:cs="Arial"/>
          <w:sz w:val="22"/>
          <w:szCs w:val="22"/>
        </w:rPr>
        <w:t>c</w:t>
      </w:r>
      <w:proofErr w:type="gramEnd"/>
      <w:r w:rsidRPr="00085810">
        <w:rPr>
          <w:rFonts w:cs="Arial"/>
          <w:sz w:val="22"/>
          <w:szCs w:val="22"/>
        </w:rPr>
        <w:t>.</w:t>
      </w:r>
      <w:r w:rsidRPr="00085810">
        <w:rPr>
          <w:rFonts w:cs="Arial"/>
          <w:sz w:val="22"/>
          <w:szCs w:val="22"/>
        </w:rPr>
        <w:tab/>
        <w:t>you may not participate in any vote taken on the matter at the meeting,</w:t>
      </w:r>
      <w:r w:rsidRPr="00085810">
        <w:rPr>
          <w:rFonts w:cs="Arial"/>
        </w:rPr>
        <w:t xml:space="preserve"> </w:t>
      </w:r>
      <w:r w:rsidRPr="00085810">
        <w:rPr>
          <w:rFonts w:cs="Arial"/>
          <w:sz w:val="22"/>
        </w:rPr>
        <w:t>unless you have received a dispensation from the Monitoring Officer</w:t>
      </w:r>
      <w:r w:rsidRPr="00085810">
        <w:rPr>
          <w:rFonts w:cs="Arial"/>
          <w:sz w:val="22"/>
          <w:szCs w:val="22"/>
        </w:rPr>
        <w:t>.</w:t>
      </w:r>
    </w:p>
    <w:p w:rsidR="006B2F14" w:rsidRPr="005D4020" w:rsidRDefault="006B2F14" w:rsidP="006B2F14">
      <w:pPr>
        <w:spacing w:before="60" w:after="60"/>
        <w:ind w:left="1440" w:hanging="720"/>
        <w:rPr>
          <w:rFonts w:cs="Arial"/>
          <w:sz w:val="22"/>
          <w:szCs w:val="22"/>
        </w:rPr>
      </w:pPr>
      <w:proofErr w:type="gramStart"/>
      <w:r>
        <w:rPr>
          <w:rFonts w:cs="Arial"/>
          <w:sz w:val="22"/>
          <w:szCs w:val="22"/>
        </w:rPr>
        <w:t>d</w:t>
      </w:r>
      <w:proofErr w:type="gramEnd"/>
      <w:r>
        <w:rPr>
          <w:rFonts w:cs="Arial"/>
          <w:sz w:val="22"/>
          <w:szCs w:val="22"/>
        </w:rPr>
        <w:t>.</w:t>
      </w:r>
      <w:r>
        <w:rPr>
          <w:rFonts w:cs="Arial"/>
          <w:sz w:val="22"/>
          <w:szCs w:val="22"/>
        </w:rPr>
        <w:tab/>
      </w:r>
      <w:r w:rsidRPr="005D4020">
        <w:rPr>
          <w:rFonts w:cs="Arial"/>
          <w:sz w:val="22"/>
        </w:rPr>
        <w:t xml:space="preserve">you must leave the room whilst the business is discussed, unless the public have the right to attend, in which case you should move to the public seating area. You may </w:t>
      </w:r>
      <w:r>
        <w:rPr>
          <w:rFonts w:cs="Arial"/>
          <w:sz w:val="22"/>
        </w:rPr>
        <w:t xml:space="preserve">then </w:t>
      </w:r>
      <w:r w:rsidRPr="005D4020">
        <w:rPr>
          <w:rFonts w:cs="Arial"/>
          <w:sz w:val="22"/>
        </w:rPr>
        <w:t xml:space="preserve">make representations, answer questions or give evidence relating to the business, provided the </w:t>
      </w:r>
      <w:r w:rsidRPr="005D4020">
        <w:rPr>
          <w:rFonts w:cs="Arial"/>
          <w:sz w:val="22"/>
        </w:rPr>
        <w:lastRenderedPageBreak/>
        <w:t>public are also allowed to attend the meeting for the same purpose, and you have a dispensation from the Monitoring Officer enabling you to do so.</w:t>
      </w:r>
    </w:p>
    <w:p w:rsidR="006B2F14" w:rsidRPr="00085810" w:rsidRDefault="006B2F14" w:rsidP="006B2F14">
      <w:pPr>
        <w:spacing w:before="60" w:after="60"/>
        <w:ind w:left="1440" w:hanging="720"/>
        <w:rPr>
          <w:rFonts w:cs="Arial"/>
          <w:sz w:val="22"/>
          <w:szCs w:val="22"/>
        </w:rPr>
      </w:pPr>
      <w:proofErr w:type="gramStart"/>
      <w:r>
        <w:rPr>
          <w:rFonts w:cs="Arial"/>
          <w:sz w:val="22"/>
          <w:szCs w:val="22"/>
        </w:rPr>
        <w:t>e</w:t>
      </w:r>
      <w:proofErr w:type="gramEnd"/>
      <w:r w:rsidRPr="00085810">
        <w:rPr>
          <w:rFonts w:cs="Arial"/>
          <w:sz w:val="22"/>
          <w:szCs w:val="22"/>
        </w:rPr>
        <w:t>.</w:t>
      </w:r>
      <w:r w:rsidRPr="00085810">
        <w:rPr>
          <w:rFonts w:cs="Arial"/>
          <w:sz w:val="22"/>
          <w:szCs w:val="22"/>
        </w:rPr>
        <w:tab/>
        <w:t>if the interest is not registered and is not the subject of a pending notification, you must notify the Monitoring Officer of the interest within 28 days.</w:t>
      </w:r>
    </w:p>
    <w:p w:rsidR="006B2F14" w:rsidRPr="00F82A24" w:rsidRDefault="006B2F14" w:rsidP="006B2F14">
      <w:pPr>
        <w:ind w:left="1440" w:hanging="720"/>
        <w:jc w:val="both"/>
        <w:rPr>
          <w:rFonts w:cs="Arial"/>
          <w:sz w:val="22"/>
          <w:szCs w:val="22"/>
        </w:rPr>
      </w:pPr>
    </w:p>
    <w:p w:rsidR="006B2F14" w:rsidRPr="00F82A24" w:rsidRDefault="006B2F14" w:rsidP="006B2F14">
      <w:pPr>
        <w:shd w:val="clear" w:color="auto" w:fill="FFFFFF"/>
        <w:ind w:left="720" w:hanging="720"/>
        <w:rPr>
          <w:rFonts w:cs="Arial"/>
          <w:sz w:val="22"/>
          <w:szCs w:val="22"/>
        </w:rPr>
      </w:pPr>
      <w:r w:rsidRPr="00F82A24">
        <w:rPr>
          <w:rFonts w:cs="Arial"/>
          <w:sz w:val="22"/>
          <w:szCs w:val="22"/>
        </w:rPr>
        <w:t>(</w:t>
      </w:r>
      <w:r>
        <w:rPr>
          <w:rFonts w:cs="Arial"/>
          <w:sz w:val="22"/>
          <w:szCs w:val="22"/>
        </w:rPr>
        <w:t>2</w:t>
      </w:r>
      <w:r w:rsidRPr="00F82A24">
        <w:rPr>
          <w:rFonts w:cs="Arial"/>
          <w:sz w:val="22"/>
          <w:szCs w:val="22"/>
        </w:rPr>
        <w:t>)</w:t>
      </w:r>
      <w:r w:rsidRPr="00F82A24">
        <w:rPr>
          <w:rFonts w:cs="Arial"/>
          <w:sz w:val="22"/>
          <w:szCs w:val="22"/>
        </w:rPr>
        <w:tab/>
        <w:t xml:space="preserve">Where, as an executive member, you may discharge a function alone, and you become aware of a </w:t>
      </w:r>
      <w:proofErr w:type="spellStart"/>
      <w:r>
        <w:rPr>
          <w:rFonts w:cs="Arial"/>
          <w:sz w:val="22"/>
          <w:szCs w:val="22"/>
        </w:rPr>
        <w:t>disclosable</w:t>
      </w:r>
      <w:proofErr w:type="spellEnd"/>
      <w:r>
        <w:rPr>
          <w:rFonts w:cs="Arial"/>
          <w:sz w:val="22"/>
          <w:szCs w:val="22"/>
        </w:rPr>
        <w:t xml:space="preserve"> </w:t>
      </w:r>
      <w:r w:rsidRPr="00F82A24">
        <w:rPr>
          <w:rFonts w:cs="Arial"/>
          <w:sz w:val="22"/>
          <w:szCs w:val="22"/>
        </w:rPr>
        <w:t>pecuniary interest in a matter being dealt with, or to be dealt with by you, you must notify the Monitoring Officer of the interest and must not take any steps or further steps in the matter, or seek improperly to influence a decision about the matter.</w:t>
      </w:r>
    </w:p>
    <w:p w:rsidR="006B2F14" w:rsidRPr="00F82A24" w:rsidRDefault="006B2F14" w:rsidP="006B2F14">
      <w:pPr>
        <w:spacing w:before="60" w:after="60"/>
        <w:ind w:left="720" w:hanging="720"/>
        <w:rPr>
          <w:rFonts w:cs="Arial"/>
          <w:sz w:val="22"/>
          <w:szCs w:val="22"/>
        </w:rPr>
      </w:pPr>
    </w:p>
    <w:p w:rsidR="006B2F14" w:rsidRPr="00F82A24" w:rsidRDefault="006B2F14" w:rsidP="006B2F14">
      <w:pPr>
        <w:jc w:val="both"/>
        <w:rPr>
          <w:rFonts w:cs="Arial"/>
          <w:b/>
          <w:sz w:val="22"/>
          <w:szCs w:val="22"/>
        </w:rPr>
      </w:pPr>
      <w:r>
        <w:rPr>
          <w:rFonts w:cs="Arial"/>
          <w:b/>
          <w:sz w:val="22"/>
          <w:szCs w:val="22"/>
        </w:rPr>
        <w:t>7</w:t>
      </w:r>
      <w:r w:rsidRPr="00F82A24">
        <w:rPr>
          <w:rFonts w:cs="Arial"/>
          <w:b/>
          <w:sz w:val="22"/>
          <w:szCs w:val="22"/>
        </w:rPr>
        <w:t>.</w:t>
      </w:r>
      <w:r w:rsidRPr="00F82A24">
        <w:rPr>
          <w:rFonts w:cs="Arial"/>
          <w:b/>
          <w:sz w:val="22"/>
          <w:szCs w:val="22"/>
        </w:rPr>
        <w:tab/>
        <w:t>Offences</w:t>
      </w:r>
    </w:p>
    <w:p w:rsidR="006B2F14" w:rsidRPr="00F82A24" w:rsidRDefault="006B2F14" w:rsidP="006B2F14">
      <w:pPr>
        <w:jc w:val="both"/>
        <w:rPr>
          <w:rFonts w:cs="Arial"/>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 xml:space="preserve">(1) </w:t>
      </w:r>
      <w:r w:rsidRPr="00F82A24">
        <w:rPr>
          <w:rFonts w:cs="Arial"/>
          <w:sz w:val="22"/>
          <w:szCs w:val="22"/>
        </w:rPr>
        <w:tab/>
        <w:t>It is a criminal offence to-</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a</w:t>
      </w:r>
      <w:proofErr w:type="gramEnd"/>
      <w:r w:rsidRPr="00F82A24">
        <w:rPr>
          <w:rFonts w:ascii="Arial" w:hAnsi="Arial" w:cs="Arial"/>
          <w:sz w:val="22"/>
          <w:szCs w:val="22"/>
        </w:rPr>
        <w:t>.</w:t>
      </w:r>
      <w:r w:rsidRPr="00F82A24">
        <w:rPr>
          <w:rFonts w:ascii="Arial" w:hAnsi="Arial" w:cs="Arial"/>
          <w:sz w:val="22"/>
          <w:szCs w:val="22"/>
        </w:rPr>
        <w:tab/>
        <w:t xml:space="preserve">fail to notify the Monitoring Officer of any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interest within 28 days of election;</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b</w:t>
      </w:r>
      <w:proofErr w:type="gramEnd"/>
      <w:r w:rsidRPr="00F82A24">
        <w:rPr>
          <w:rFonts w:ascii="Arial" w:hAnsi="Arial" w:cs="Arial"/>
          <w:sz w:val="22"/>
          <w:szCs w:val="22"/>
        </w:rPr>
        <w:t>.</w:t>
      </w:r>
      <w:r w:rsidRPr="00F82A24">
        <w:rPr>
          <w:rFonts w:ascii="Arial" w:hAnsi="Arial" w:cs="Arial"/>
          <w:sz w:val="22"/>
          <w:szCs w:val="22"/>
        </w:rPr>
        <w:tab/>
        <w:t xml:space="preserve">fail to disclose a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interest at a meeting if it is not on the register;</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c</w:t>
      </w:r>
      <w:proofErr w:type="gramEnd"/>
      <w:r w:rsidRPr="00F82A24">
        <w:rPr>
          <w:rFonts w:ascii="Arial" w:hAnsi="Arial" w:cs="Arial"/>
          <w:sz w:val="22"/>
          <w:szCs w:val="22"/>
        </w:rPr>
        <w:t>.</w:t>
      </w:r>
      <w:r w:rsidRPr="00F82A24">
        <w:rPr>
          <w:rFonts w:ascii="Arial" w:hAnsi="Arial" w:cs="Arial"/>
          <w:sz w:val="22"/>
          <w:szCs w:val="22"/>
        </w:rPr>
        <w:tab/>
        <w:t xml:space="preserve">fail to notify the Monitoring Officer within 28 days of a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interest that is not on the register that you have disclosed to a meeting;</w:t>
      </w:r>
    </w:p>
    <w:p w:rsidR="006B2F14" w:rsidRPr="0013361C"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d</w:t>
      </w:r>
      <w:proofErr w:type="gramEnd"/>
      <w:r w:rsidRPr="00F82A24">
        <w:rPr>
          <w:rFonts w:ascii="Arial" w:hAnsi="Arial" w:cs="Arial"/>
          <w:sz w:val="22"/>
          <w:szCs w:val="22"/>
        </w:rPr>
        <w:t>.</w:t>
      </w:r>
      <w:r w:rsidRPr="00F82A24">
        <w:rPr>
          <w:rFonts w:ascii="Arial" w:hAnsi="Arial" w:cs="Arial"/>
          <w:sz w:val="22"/>
          <w:szCs w:val="22"/>
        </w:rPr>
        <w:tab/>
      </w:r>
      <w:r>
        <w:rPr>
          <w:rFonts w:ascii="Arial" w:hAnsi="Arial" w:cs="Arial"/>
          <w:sz w:val="22"/>
          <w:szCs w:val="22"/>
        </w:rPr>
        <w:t>p</w:t>
      </w:r>
      <w:r w:rsidRPr="00F82A24">
        <w:rPr>
          <w:rFonts w:ascii="Arial" w:hAnsi="Arial" w:cs="Arial"/>
          <w:sz w:val="22"/>
          <w:szCs w:val="22"/>
        </w:rPr>
        <w:t xml:space="preserve">articipate in any discussion or vote on a matter in which you have a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w:t>
      </w:r>
      <w:r w:rsidRPr="0013361C">
        <w:rPr>
          <w:rFonts w:ascii="Arial" w:hAnsi="Arial" w:cs="Arial"/>
          <w:sz w:val="22"/>
          <w:szCs w:val="22"/>
        </w:rPr>
        <w:t xml:space="preserve">interest, </w:t>
      </w:r>
      <w:r w:rsidRPr="0013361C">
        <w:rPr>
          <w:rFonts w:ascii="Arial" w:hAnsi="Arial" w:cs="Arial"/>
          <w:sz w:val="22"/>
        </w:rPr>
        <w:t>unless you have received a dispensation from the Monitoring Officer</w:t>
      </w:r>
      <w:r w:rsidRPr="0013361C">
        <w:rPr>
          <w:rFonts w:ascii="Arial" w:hAnsi="Arial" w:cs="Arial"/>
          <w:sz w:val="22"/>
          <w:szCs w:val="22"/>
        </w:rPr>
        <w:t>;</w:t>
      </w:r>
    </w:p>
    <w:p w:rsidR="006B2F14" w:rsidRPr="00F82A24" w:rsidRDefault="006B2F14" w:rsidP="006B2F14">
      <w:pPr>
        <w:pStyle w:val="ListParagraph"/>
        <w:spacing w:before="60" w:after="60"/>
        <w:ind w:left="1440" w:hanging="720"/>
        <w:rPr>
          <w:rFonts w:ascii="Arial" w:hAnsi="Arial" w:cs="Arial"/>
          <w:sz w:val="22"/>
          <w:szCs w:val="22"/>
        </w:rPr>
      </w:pPr>
      <w:r w:rsidRPr="00F82A24">
        <w:rPr>
          <w:rFonts w:ascii="Arial" w:hAnsi="Arial" w:cs="Arial"/>
          <w:sz w:val="22"/>
          <w:szCs w:val="22"/>
        </w:rPr>
        <w:t>e.</w:t>
      </w:r>
      <w:r w:rsidRPr="00F82A24">
        <w:rPr>
          <w:rFonts w:ascii="Arial" w:hAnsi="Arial" w:cs="Arial"/>
          <w:sz w:val="22"/>
          <w:szCs w:val="22"/>
        </w:rPr>
        <w:tab/>
        <w:t>fail to notify the Monitoring Officer within 28 days of the interest</w:t>
      </w:r>
      <w:r>
        <w:rPr>
          <w:rFonts w:ascii="Arial" w:hAnsi="Arial" w:cs="Arial"/>
          <w:sz w:val="22"/>
          <w:szCs w:val="22"/>
        </w:rPr>
        <w:t>, if you are</w:t>
      </w:r>
      <w:r w:rsidRPr="00F82A24">
        <w:rPr>
          <w:rFonts w:ascii="Arial" w:hAnsi="Arial" w:cs="Arial"/>
          <w:sz w:val="22"/>
          <w:szCs w:val="22"/>
        </w:rPr>
        <w:t xml:space="preserve"> an executive member discharging a function acting alone, and having a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interest in such a matter;</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f</w:t>
      </w:r>
      <w:proofErr w:type="gramEnd"/>
      <w:r w:rsidRPr="00F82A24">
        <w:rPr>
          <w:rFonts w:ascii="Arial" w:hAnsi="Arial" w:cs="Arial"/>
          <w:sz w:val="22"/>
          <w:szCs w:val="22"/>
        </w:rPr>
        <w:t>.</w:t>
      </w:r>
      <w:r w:rsidRPr="00F82A24">
        <w:rPr>
          <w:rFonts w:ascii="Arial" w:hAnsi="Arial" w:cs="Arial"/>
          <w:sz w:val="22"/>
          <w:szCs w:val="22"/>
        </w:rPr>
        <w:tab/>
      </w:r>
      <w:r>
        <w:rPr>
          <w:rFonts w:ascii="Arial" w:hAnsi="Arial" w:cs="Arial"/>
          <w:sz w:val="22"/>
          <w:szCs w:val="22"/>
        </w:rPr>
        <w:t>k</w:t>
      </w:r>
      <w:r w:rsidRPr="00F82A24">
        <w:rPr>
          <w:rFonts w:ascii="Arial" w:hAnsi="Arial" w:cs="Arial"/>
          <w:sz w:val="22"/>
          <w:szCs w:val="22"/>
        </w:rPr>
        <w:t>nowingly or recklessly provid</w:t>
      </w:r>
      <w:r>
        <w:rPr>
          <w:rFonts w:ascii="Arial" w:hAnsi="Arial" w:cs="Arial"/>
          <w:sz w:val="22"/>
          <w:szCs w:val="22"/>
        </w:rPr>
        <w:t>e</w:t>
      </w:r>
      <w:r w:rsidRPr="00F82A24">
        <w:rPr>
          <w:rFonts w:ascii="Arial" w:hAnsi="Arial" w:cs="Arial"/>
          <w:sz w:val="22"/>
          <w:szCs w:val="22"/>
        </w:rPr>
        <w:t xml:space="preserve"> information that is false or misleading in notifying the Monitoring Officer of a </w:t>
      </w:r>
      <w:proofErr w:type="spellStart"/>
      <w:r w:rsidRPr="00F82A24">
        <w:rPr>
          <w:rFonts w:ascii="Arial" w:hAnsi="Arial" w:cs="Arial"/>
          <w:sz w:val="22"/>
          <w:szCs w:val="22"/>
        </w:rPr>
        <w:t>disclosable</w:t>
      </w:r>
      <w:proofErr w:type="spellEnd"/>
      <w:r w:rsidRPr="00F82A24">
        <w:rPr>
          <w:rFonts w:ascii="Arial" w:hAnsi="Arial" w:cs="Arial"/>
          <w:sz w:val="22"/>
          <w:szCs w:val="22"/>
        </w:rPr>
        <w:t xml:space="preserve"> pecuniary interest or in disclosing such interest to a meeting;</w:t>
      </w:r>
    </w:p>
    <w:p w:rsidR="006B2F14" w:rsidRPr="00F82A24" w:rsidRDefault="006B2F14" w:rsidP="006B2F14">
      <w:pPr>
        <w:pStyle w:val="ListParagraph"/>
        <w:ind w:left="0"/>
        <w:rPr>
          <w:rFonts w:ascii="Arial" w:hAnsi="Arial" w:cs="Arial"/>
          <w:sz w:val="22"/>
          <w:szCs w:val="22"/>
        </w:rPr>
      </w:pPr>
    </w:p>
    <w:p w:rsidR="006B2F14" w:rsidRPr="00F82A24" w:rsidRDefault="006B2F14" w:rsidP="006B2F14">
      <w:pPr>
        <w:ind w:left="720" w:hanging="720"/>
        <w:rPr>
          <w:rFonts w:cs="Arial"/>
          <w:sz w:val="22"/>
          <w:szCs w:val="22"/>
        </w:rPr>
      </w:pPr>
      <w:r w:rsidRPr="00F82A24">
        <w:rPr>
          <w:rFonts w:cs="Arial"/>
          <w:sz w:val="22"/>
          <w:szCs w:val="22"/>
        </w:rPr>
        <w:t xml:space="preserve">(2) </w:t>
      </w:r>
      <w:r w:rsidRPr="00F82A24">
        <w:rPr>
          <w:rFonts w:cs="Arial"/>
          <w:sz w:val="22"/>
          <w:szCs w:val="22"/>
        </w:rPr>
        <w:tab/>
        <w:t>The criminal penalties available to a court are to impose a fine not exceeding level 5 on the standard scale and disqualification from being a councillor for up to 5 years.</w:t>
      </w:r>
    </w:p>
    <w:p w:rsidR="006B2F14" w:rsidRDefault="006B2F14" w:rsidP="006B2F14">
      <w:pPr>
        <w:jc w:val="center"/>
        <w:rPr>
          <w:rFonts w:cs="Arial"/>
          <w:b/>
          <w:sz w:val="22"/>
          <w:szCs w:val="22"/>
        </w:rPr>
      </w:pPr>
    </w:p>
    <w:p w:rsidR="006B2F14" w:rsidRPr="00F82A24" w:rsidRDefault="006B2F14" w:rsidP="006B2F14">
      <w:pPr>
        <w:jc w:val="center"/>
        <w:rPr>
          <w:rFonts w:cs="Arial"/>
          <w:b/>
          <w:sz w:val="22"/>
          <w:szCs w:val="22"/>
        </w:rPr>
      </w:pPr>
      <w:r w:rsidRPr="00F82A24">
        <w:rPr>
          <w:rFonts w:cs="Arial"/>
          <w:b/>
          <w:sz w:val="22"/>
          <w:szCs w:val="22"/>
        </w:rPr>
        <w:t>PART 4 – Other Interests (Personal and P</w:t>
      </w:r>
      <w:r>
        <w:rPr>
          <w:rFonts w:cs="Arial"/>
          <w:b/>
          <w:sz w:val="22"/>
          <w:szCs w:val="22"/>
        </w:rPr>
        <w:t>rejudicial</w:t>
      </w:r>
      <w:r w:rsidRPr="00F82A24">
        <w:rPr>
          <w:rFonts w:cs="Arial"/>
          <w:b/>
          <w:sz w:val="22"/>
          <w:szCs w:val="22"/>
        </w:rPr>
        <w:t>)</w:t>
      </w: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Pr>
          <w:rFonts w:cs="Arial"/>
          <w:b/>
          <w:sz w:val="22"/>
          <w:szCs w:val="22"/>
        </w:rPr>
        <w:t>8</w:t>
      </w:r>
      <w:r w:rsidRPr="00F82A24">
        <w:rPr>
          <w:rFonts w:cs="Arial"/>
          <w:b/>
          <w:sz w:val="22"/>
          <w:szCs w:val="22"/>
        </w:rPr>
        <w:t>.</w:t>
      </w:r>
      <w:r w:rsidRPr="00F82A24">
        <w:rPr>
          <w:rFonts w:cs="Arial"/>
          <w:b/>
          <w:sz w:val="22"/>
          <w:szCs w:val="22"/>
        </w:rPr>
        <w:tab/>
        <w:t>Notification of other interests</w:t>
      </w:r>
    </w:p>
    <w:p w:rsidR="006B2F14" w:rsidRPr="00F82A24" w:rsidRDefault="006B2F14" w:rsidP="006B2F14">
      <w:pPr>
        <w:jc w:val="both"/>
        <w:rPr>
          <w:rFonts w:cs="Arial"/>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 xml:space="preserve">(1) </w:t>
      </w:r>
      <w:r w:rsidRPr="00F82A24">
        <w:rPr>
          <w:rFonts w:cs="Arial"/>
          <w:sz w:val="22"/>
          <w:szCs w:val="22"/>
        </w:rPr>
        <w:tab/>
        <w:t xml:space="preserve">In addition to the </w:t>
      </w:r>
      <w:proofErr w:type="spellStart"/>
      <w:r w:rsidRPr="00F82A24">
        <w:rPr>
          <w:rFonts w:cs="Arial"/>
          <w:sz w:val="22"/>
          <w:szCs w:val="22"/>
        </w:rPr>
        <w:t>disclosable</w:t>
      </w:r>
      <w:proofErr w:type="spellEnd"/>
      <w:r w:rsidRPr="00F82A24">
        <w:rPr>
          <w:rFonts w:cs="Arial"/>
          <w:sz w:val="22"/>
          <w:szCs w:val="22"/>
        </w:rPr>
        <w:t xml:space="preserve"> pecuniary interests </w:t>
      </w:r>
      <w:proofErr w:type="spellStart"/>
      <w:r>
        <w:rPr>
          <w:rFonts w:cs="Arial"/>
          <w:sz w:val="22"/>
          <w:szCs w:val="22"/>
        </w:rPr>
        <w:t>notifi</w:t>
      </w:r>
      <w:r w:rsidRPr="00F82A24">
        <w:rPr>
          <w:rFonts w:cs="Arial"/>
          <w:sz w:val="22"/>
          <w:szCs w:val="22"/>
        </w:rPr>
        <w:t>able</w:t>
      </w:r>
      <w:proofErr w:type="spellEnd"/>
      <w:r w:rsidRPr="00F82A24">
        <w:rPr>
          <w:rFonts w:cs="Arial"/>
          <w:sz w:val="22"/>
          <w:szCs w:val="22"/>
        </w:rPr>
        <w:t xml:space="preserve"> under the Localism Act 2011, you must, within 28 days of—</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a</w:t>
      </w:r>
      <w:proofErr w:type="gramEnd"/>
      <w:r w:rsidRPr="00F82A24">
        <w:rPr>
          <w:rFonts w:ascii="Arial" w:hAnsi="Arial" w:cs="Arial"/>
          <w:sz w:val="22"/>
          <w:szCs w:val="22"/>
        </w:rPr>
        <w:t>.</w:t>
      </w:r>
      <w:r w:rsidRPr="00F82A24">
        <w:rPr>
          <w:rFonts w:ascii="Arial" w:hAnsi="Arial" w:cs="Arial"/>
          <w:sz w:val="22"/>
          <w:szCs w:val="22"/>
        </w:rPr>
        <w:tab/>
        <w:t>this Code being adopted</w:t>
      </w:r>
      <w:r>
        <w:rPr>
          <w:rFonts w:ascii="Arial" w:hAnsi="Arial" w:cs="Arial"/>
          <w:sz w:val="22"/>
          <w:szCs w:val="22"/>
        </w:rPr>
        <w:t xml:space="preserve"> by or applied to your parish (or within the preceding four months)</w:t>
      </w:r>
      <w:r w:rsidRPr="00F82A24">
        <w:rPr>
          <w:rFonts w:ascii="Arial" w:hAnsi="Arial" w:cs="Arial"/>
          <w:sz w:val="22"/>
          <w:szCs w:val="22"/>
        </w:rPr>
        <w:t>; or</w:t>
      </w:r>
    </w:p>
    <w:p w:rsidR="006B2F14" w:rsidRPr="00F82A24" w:rsidRDefault="006B2F14" w:rsidP="006B2F14">
      <w:pPr>
        <w:pStyle w:val="ListParagraph"/>
        <w:spacing w:before="60" w:after="60"/>
        <w:ind w:left="1440" w:hanging="720"/>
        <w:rPr>
          <w:rFonts w:ascii="Arial" w:hAnsi="Arial" w:cs="Arial"/>
          <w:sz w:val="22"/>
          <w:szCs w:val="22"/>
        </w:rPr>
      </w:pPr>
      <w:proofErr w:type="gramStart"/>
      <w:r w:rsidRPr="00F82A24">
        <w:rPr>
          <w:rFonts w:ascii="Arial" w:hAnsi="Arial" w:cs="Arial"/>
          <w:sz w:val="22"/>
          <w:szCs w:val="22"/>
        </w:rPr>
        <w:t>b</w:t>
      </w:r>
      <w:proofErr w:type="gramEnd"/>
      <w:r w:rsidRPr="00F82A24">
        <w:rPr>
          <w:rFonts w:ascii="Arial" w:hAnsi="Arial" w:cs="Arial"/>
          <w:sz w:val="22"/>
          <w:szCs w:val="22"/>
        </w:rPr>
        <w:t>.</w:t>
      </w:r>
      <w:r w:rsidRPr="00F82A24">
        <w:rPr>
          <w:rFonts w:ascii="Arial" w:hAnsi="Arial" w:cs="Arial"/>
          <w:sz w:val="22"/>
          <w:szCs w:val="22"/>
        </w:rPr>
        <w:tab/>
        <w:t>your election or appointment to office (where that is later),</w:t>
      </w:r>
    </w:p>
    <w:p w:rsidR="006B2F14" w:rsidRPr="00F82A24" w:rsidRDefault="006B2F14" w:rsidP="006B2F14">
      <w:pPr>
        <w:spacing w:before="60" w:after="60"/>
        <w:ind w:left="720"/>
        <w:rPr>
          <w:rFonts w:cs="Arial"/>
          <w:sz w:val="22"/>
          <w:szCs w:val="22"/>
        </w:rPr>
      </w:pPr>
      <w:proofErr w:type="gramStart"/>
      <w:r w:rsidRPr="00F82A24">
        <w:rPr>
          <w:rFonts w:cs="Arial"/>
          <w:sz w:val="22"/>
          <w:szCs w:val="22"/>
        </w:rPr>
        <w:t>notify</w:t>
      </w:r>
      <w:proofErr w:type="gramEnd"/>
      <w:r w:rsidRPr="00F82A24">
        <w:rPr>
          <w:rFonts w:cs="Arial"/>
          <w:sz w:val="22"/>
          <w:szCs w:val="22"/>
        </w:rPr>
        <w:t xml:space="preserve"> the Monitoring Officer in writing of the details of your other personal interests, where they fall within the following descriptions, for inclusion in the register of interests.</w:t>
      </w:r>
    </w:p>
    <w:p w:rsidR="006B2F14" w:rsidRPr="00F82A24" w:rsidRDefault="006B2F14" w:rsidP="006B2F14">
      <w:pPr>
        <w:shd w:val="clear" w:color="auto" w:fill="FFFFFF"/>
        <w:rPr>
          <w:rFonts w:cs="Arial"/>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 xml:space="preserve">(2) </w:t>
      </w:r>
      <w:r w:rsidRPr="00F82A24">
        <w:rPr>
          <w:rFonts w:cs="Arial"/>
          <w:sz w:val="22"/>
          <w:szCs w:val="22"/>
        </w:rPr>
        <w:tab/>
        <w:t xml:space="preserve">You have a personal interest in any business of your </w:t>
      </w:r>
      <w:r>
        <w:rPr>
          <w:rFonts w:cs="Arial"/>
          <w:sz w:val="22"/>
          <w:szCs w:val="22"/>
        </w:rPr>
        <w:t>parish</w:t>
      </w:r>
      <w:r w:rsidRPr="00F82A24">
        <w:rPr>
          <w:rFonts w:cs="Arial"/>
          <w:sz w:val="22"/>
          <w:szCs w:val="22"/>
        </w:rPr>
        <w:t xml:space="preserve"> where it relates to or is likely to affect—</w:t>
      </w:r>
    </w:p>
    <w:p w:rsidR="006B2F14" w:rsidRPr="00F82A24" w:rsidRDefault="006B2F14" w:rsidP="006B2F14">
      <w:pPr>
        <w:shd w:val="clear" w:color="auto" w:fill="FFFFFF"/>
        <w:spacing w:before="60" w:after="60"/>
        <w:ind w:left="2160" w:hanging="720"/>
        <w:rPr>
          <w:rFonts w:cs="Arial"/>
          <w:sz w:val="22"/>
          <w:szCs w:val="22"/>
        </w:rPr>
      </w:pPr>
      <w:proofErr w:type="gramStart"/>
      <w:r>
        <w:rPr>
          <w:rFonts w:cs="Arial"/>
          <w:sz w:val="22"/>
          <w:szCs w:val="22"/>
        </w:rPr>
        <w:lastRenderedPageBreak/>
        <w:t>a</w:t>
      </w:r>
      <w:proofErr w:type="gramEnd"/>
      <w:r w:rsidRPr="00F82A24">
        <w:rPr>
          <w:rFonts w:cs="Arial"/>
          <w:sz w:val="22"/>
          <w:szCs w:val="22"/>
        </w:rPr>
        <w:t xml:space="preserve">. </w:t>
      </w:r>
      <w:r w:rsidRPr="00F82A24">
        <w:rPr>
          <w:rFonts w:cs="Arial"/>
          <w:sz w:val="22"/>
          <w:szCs w:val="22"/>
        </w:rPr>
        <w:tab/>
        <w:t xml:space="preserve">any body of which you are a member or in a position of general control or management and to which you are appointed or nominated by your </w:t>
      </w:r>
      <w:r>
        <w:rPr>
          <w:rFonts w:cs="Arial"/>
          <w:sz w:val="22"/>
          <w:szCs w:val="22"/>
        </w:rPr>
        <w:t>parish</w:t>
      </w:r>
      <w:r w:rsidRPr="00F82A24">
        <w:rPr>
          <w:rFonts w:cs="Arial"/>
          <w:sz w:val="22"/>
          <w:szCs w:val="22"/>
        </w:rPr>
        <w:t>;</w:t>
      </w:r>
    </w:p>
    <w:p w:rsidR="006B2F14" w:rsidRPr="00F82A24" w:rsidRDefault="006B2F14" w:rsidP="006B2F14">
      <w:pPr>
        <w:shd w:val="clear" w:color="auto" w:fill="FFFFFF"/>
        <w:spacing w:before="60" w:after="60"/>
        <w:ind w:left="2160" w:hanging="720"/>
        <w:rPr>
          <w:rFonts w:cs="Arial"/>
          <w:sz w:val="22"/>
          <w:szCs w:val="22"/>
        </w:rPr>
      </w:pPr>
      <w:proofErr w:type="gramStart"/>
      <w:r>
        <w:rPr>
          <w:rFonts w:cs="Arial"/>
          <w:sz w:val="22"/>
          <w:szCs w:val="22"/>
        </w:rPr>
        <w:t>b</w:t>
      </w:r>
      <w:proofErr w:type="gramEnd"/>
      <w:r w:rsidRPr="00F82A24">
        <w:rPr>
          <w:rFonts w:cs="Arial"/>
          <w:sz w:val="22"/>
          <w:szCs w:val="22"/>
        </w:rPr>
        <w:t xml:space="preserve">. </w:t>
      </w:r>
      <w:r w:rsidRPr="00F82A24">
        <w:rPr>
          <w:rFonts w:cs="Arial"/>
          <w:sz w:val="22"/>
          <w:szCs w:val="22"/>
        </w:rPr>
        <w:tab/>
        <w:t>any body</w:t>
      </w:r>
      <w:r>
        <w:rPr>
          <w:rFonts w:cs="Arial"/>
          <w:sz w:val="22"/>
          <w:szCs w:val="22"/>
        </w:rPr>
        <w:t xml:space="preserve"> </w:t>
      </w:r>
      <w:r w:rsidRPr="00F82A24">
        <w:rPr>
          <w:rFonts w:cs="Arial"/>
          <w:sz w:val="22"/>
          <w:szCs w:val="22"/>
        </w:rPr>
        <w:t>of which you are a member or in a position of general control or management —</w:t>
      </w:r>
    </w:p>
    <w:p w:rsidR="006B2F14" w:rsidRPr="00F82A24" w:rsidRDefault="006B2F14" w:rsidP="006B2F14">
      <w:pPr>
        <w:shd w:val="clear" w:color="auto" w:fill="FFFFFF"/>
        <w:spacing w:before="60" w:after="60"/>
        <w:ind w:left="2880" w:hanging="720"/>
        <w:rPr>
          <w:rFonts w:cs="Arial"/>
          <w:sz w:val="22"/>
          <w:szCs w:val="22"/>
        </w:rPr>
      </w:pPr>
      <w:proofErr w:type="spellStart"/>
      <w:proofErr w:type="gramStart"/>
      <w:r>
        <w:rPr>
          <w:rFonts w:cs="Arial"/>
          <w:sz w:val="22"/>
          <w:szCs w:val="22"/>
        </w:rPr>
        <w:t>i</w:t>
      </w:r>
      <w:proofErr w:type="spellEnd"/>
      <w:proofErr w:type="gramEnd"/>
      <w:r w:rsidRPr="00F82A24">
        <w:rPr>
          <w:rFonts w:cs="Arial"/>
          <w:sz w:val="22"/>
          <w:szCs w:val="22"/>
        </w:rPr>
        <w:t xml:space="preserve">. </w:t>
      </w:r>
      <w:r w:rsidRPr="00F82A24">
        <w:rPr>
          <w:rFonts w:cs="Arial"/>
          <w:sz w:val="22"/>
          <w:szCs w:val="22"/>
        </w:rPr>
        <w:tab/>
        <w:t>exercising functions of a public nature;</w:t>
      </w:r>
    </w:p>
    <w:p w:rsidR="006B2F14" w:rsidRPr="00F82A24" w:rsidRDefault="006B2F14" w:rsidP="006B2F14">
      <w:pPr>
        <w:shd w:val="clear" w:color="auto" w:fill="FFFFFF"/>
        <w:spacing w:before="60" w:after="60"/>
        <w:ind w:left="2880" w:hanging="720"/>
        <w:rPr>
          <w:rFonts w:cs="Arial"/>
          <w:sz w:val="22"/>
          <w:szCs w:val="22"/>
        </w:rPr>
      </w:pPr>
      <w:r>
        <w:rPr>
          <w:rFonts w:cs="Arial"/>
          <w:sz w:val="22"/>
          <w:szCs w:val="22"/>
        </w:rPr>
        <w:t>ii</w:t>
      </w:r>
      <w:r w:rsidRPr="00F82A24">
        <w:rPr>
          <w:rFonts w:cs="Arial"/>
          <w:sz w:val="22"/>
          <w:szCs w:val="22"/>
        </w:rPr>
        <w:t xml:space="preserve">. </w:t>
      </w:r>
      <w:r w:rsidRPr="00F82A24">
        <w:rPr>
          <w:rFonts w:cs="Arial"/>
          <w:sz w:val="22"/>
          <w:szCs w:val="22"/>
        </w:rPr>
        <w:tab/>
      </w:r>
      <w:proofErr w:type="gramStart"/>
      <w:r w:rsidRPr="00F82A24">
        <w:rPr>
          <w:rFonts w:cs="Arial"/>
          <w:sz w:val="22"/>
          <w:szCs w:val="22"/>
        </w:rPr>
        <w:t>directed</w:t>
      </w:r>
      <w:proofErr w:type="gramEnd"/>
      <w:r w:rsidRPr="00F82A24">
        <w:rPr>
          <w:rFonts w:cs="Arial"/>
          <w:sz w:val="22"/>
          <w:szCs w:val="22"/>
        </w:rPr>
        <w:t xml:space="preserve"> to charitable purposes; or</w:t>
      </w:r>
    </w:p>
    <w:p w:rsidR="006B2F14" w:rsidRDefault="006B2F14" w:rsidP="006B2F14">
      <w:pPr>
        <w:shd w:val="clear" w:color="auto" w:fill="FFFFFF"/>
        <w:spacing w:before="60" w:after="60"/>
        <w:ind w:left="2880" w:hanging="720"/>
        <w:rPr>
          <w:rFonts w:cs="Arial"/>
          <w:sz w:val="22"/>
          <w:szCs w:val="22"/>
        </w:rPr>
      </w:pPr>
      <w:r>
        <w:rPr>
          <w:rFonts w:cs="Arial"/>
          <w:sz w:val="22"/>
          <w:szCs w:val="22"/>
        </w:rPr>
        <w:t>iii</w:t>
      </w:r>
      <w:r w:rsidRPr="00F82A24">
        <w:rPr>
          <w:rFonts w:cs="Arial"/>
          <w:sz w:val="22"/>
          <w:szCs w:val="22"/>
        </w:rPr>
        <w:t xml:space="preserve">. </w:t>
      </w:r>
      <w:r w:rsidRPr="00F82A24">
        <w:rPr>
          <w:rFonts w:cs="Arial"/>
          <w:sz w:val="22"/>
          <w:szCs w:val="22"/>
        </w:rPr>
        <w:tab/>
      </w:r>
      <w:proofErr w:type="gramStart"/>
      <w:r w:rsidRPr="00F82A24">
        <w:rPr>
          <w:rFonts w:cs="Arial"/>
          <w:sz w:val="22"/>
          <w:szCs w:val="22"/>
        </w:rPr>
        <w:t>one</w:t>
      </w:r>
      <w:proofErr w:type="gramEnd"/>
      <w:r w:rsidRPr="00F82A24">
        <w:rPr>
          <w:rFonts w:cs="Arial"/>
          <w:sz w:val="22"/>
          <w:szCs w:val="22"/>
        </w:rPr>
        <w:t xml:space="preserve"> of whose principal purposes includes the influence of public opinion or policy (including any </w:t>
      </w:r>
      <w:r>
        <w:rPr>
          <w:rFonts w:cs="Arial"/>
          <w:sz w:val="22"/>
          <w:szCs w:val="22"/>
        </w:rPr>
        <w:t>political party or trade union)</w:t>
      </w:r>
      <w:r w:rsidRPr="00F82A24">
        <w:rPr>
          <w:rFonts w:cs="Arial"/>
          <w:sz w:val="22"/>
          <w:szCs w:val="22"/>
        </w:rPr>
        <w:t>;</w:t>
      </w:r>
    </w:p>
    <w:p w:rsidR="006B2F14" w:rsidRPr="00285AA6" w:rsidRDefault="006B2F14" w:rsidP="006B2F14">
      <w:pPr>
        <w:shd w:val="clear" w:color="auto" w:fill="FFFFFF"/>
        <w:spacing w:before="60" w:after="60"/>
        <w:ind w:left="2160" w:hanging="720"/>
        <w:rPr>
          <w:rFonts w:cs="Arial"/>
          <w:sz w:val="22"/>
          <w:szCs w:val="22"/>
        </w:rPr>
      </w:pPr>
      <w:proofErr w:type="gramStart"/>
      <w:r>
        <w:rPr>
          <w:rFonts w:cs="Arial"/>
          <w:sz w:val="22"/>
        </w:rPr>
        <w:t>c</w:t>
      </w:r>
      <w:proofErr w:type="gramEnd"/>
      <w:r w:rsidRPr="00285AA6">
        <w:rPr>
          <w:rFonts w:cs="Arial"/>
          <w:sz w:val="22"/>
        </w:rPr>
        <w:tab/>
        <w:t>the interests of any person from whom you have received a gift or hospitality with an estimated value of at least £50;</w:t>
      </w:r>
    </w:p>
    <w:p w:rsidR="006B2F14" w:rsidRPr="00F82A24" w:rsidRDefault="006B2F14" w:rsidP="006B2F14">
      <w:pPr>
        <w:ind w:left="720" w:hanging="720"/>
        <w:rPr>
          <w:rFonts w:cs="Arial"/>
          <w:sz w:val="22"/>
          <w:szCs w:val="22"/>
        </w:rPr>
      </w:pPr>
    </w:p>
    <w:p w:rsidR="006B2F14" w:rsidRPr="00F82A24" w:rsidRDefault="006B2F14" w:rsidP="006B2F14">
      <w:pPr>
        <w:ind w:left="720" w:hanging="720"/>
        <w:rPr>
          <w:rFonts w:cs="Arial"/>
          <w:sz w:val="22"/>
          <w:szCs w:val="22"/>
        </w:rPr>
      </w:pPr>
      <w:r w:rsidRPr="00F82A24">
        <w:rPr>
          <w:rFonts w:cs="Arial"/>
          <w:sz w:val="22"/>
          <w:szCs w:val="22"/>
        </w:rPr>
        <w:t xml:space="preserve">(3) </w:t>
      </w:r>
      <w:r w:rsidRPr="00F82A24">
        <w:rPr>
          <w:rFonts w:cs="Arial"/>
          <w:sz w:val="22"/>
          <w:szCs w:val="22"/>
        </w:rPr>
        <w:tab/>
        <w:t xml:space="preserve">You must, within 28 days of becoming aware of any new interest or change to any interest registered under </w:t>
      </w:r>
      <w:r>
        <w:rPr>
          <w:rFonts w:cs="Arial"/>
          <w:sz w:val="22"/>
          <w:szCs w:val="22"/>
        </w:rPr>
        <w:t>sub-</w:t>
      </w:r>
      <w:r w:rsidRPr="00F82A24">
        <w:rPr>
          <w:rFonts w:cs="Arial"/>
          <w:sz w:val="22"/>
          <w:szCs w:val="22"/>
        </w:rPr>
        <w:t>paragraph (</w:t>
      </w:r>
      <w:r>
        <w:rPr>
          <w:rFonts w:cs="Arial"/>
          <w:sz w:val="22"/>
          <w:szCs w:val="22"/>
        </w:rPr>
        <w:t xml:space="preserve">1) </w:t>
      </w:r>
      <w:r w:rsidRPr="00F82A24">
        <w:rPr>
          <w:rFonts w:cs="Arial"/>
          <w:sz w:val="22"/>
          <w:szCs w:val="22"/>
        </w:rPr>
        <w:t>notify the Monitoring Officer of the details of that new interest or change.</w:t>
      </w:r>
    </w:p>
    <w:p w:rsidR="006B2F14" w:rsidRPr="00F82A24" w:rsidRDefault="006B2F14" w:rsidP="006B2F14">
      <w:pPr>
        <w:shd w:val="clear" w:color="auto" w:fill="FFFFFF"/>
        <w:jc w:val="both"/>
        <w:rPr>
          <w:rFonts w:cs="Arial"/>
          <w:sz w:val="22"/>
          <w:szCs w:val="22"/>
        </w:rPr>
      </w:pPr>
    </w:p>
    <w:p w:rsidR="006B2F14" w:rsidRPr="00F82A24" w:rsidRDefault="006B2F14" w:rsidP="006B2F14">
      <w:pPr>
        <w:jc w:val="both"/>
        <w:rPr>
          <w:rFonts w:cs="Arial"/>
          <w:b/>
          <w:sz w:val="22"/>
          <w:szCs w:val="22"/>
        </w:rPr>
      </w:pPr>
      <w:r>
        <w:rPr>
          <w:rFonts w:cs="Arial"/>
          <w:b/>
          <w:sz w:val="22"/>
          <w:szCs w:val="22"/>
        </w:rPr>
        <w:t>9</w:t>
      </w:r>
      <w:r w:rsidRPr="00F82A24">
        <w:rPr>
          <w:rFonts w:cs="Arial"/>
          <w:b/>
          <w:sz w:val="22"/>
          <w:szCs w:val="22"/>
        </w:rPr>
        <w:t>.</w:t>
      </w:r>
      <w:r w:rsidRPr="00F82A24">
        <w:rPr>
          <w:rFonts w:cs="Arial"/>
          <w:b/>
          <w:sz w:val="22"/>
          <w:szCs w:val="22"/>
        </w:rPr>
        <w:tab/>
        <w:t>Disclosure of other interests</w:t>
      </w:r>
    </w:p>
    <w:p w:rsidR="006B2F14" w:rsidRPr="00F82A24" w:rsidRDefault="006B2F14" w:rsidP="006B2F14">
      <w:pPr>
        <w:jc w:val="both"/>
        <w:rPr>
          <w:rFonts w:cs="Arial"/>
          <w:b/>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 xml:space="preserve">(1) </w:t>
      </w:r>
      <w:r w:rsidRPr="00F82A24">
        <w:rPr>
          <w:rFonts w:cs="Arial"/>
          <w:sz w:val="22"/>
          <w:szCs w:val="22"/>
        </w:rPr>
        <w:tab/>
        <w:t xml:space="preserve">Subject to sub-paragraphs (2) to (5) below, where you have a personal interest described in paragraph </w:t>
      </w:r>
      <w:r>
        <w:rPr>
          <w:rFonts w:cs="Arial"/>
          <w:sz w:val="22"/>
          <w:szCs w:val="22"/>
        </w:rPr>
        <w:t>8</w:t>
      </w:r>
      <w:r w:rsidRPr="00F82A24">
        <w:rPr>
          <w:rFonts w:cs="Arial"/>
          <w:sz w:val="22"/>
          <w:szCs w:val="22"/>
        </w:rPr>
        <w:t xml:space="preserve"> above or in paragraph (2) below in any business of your </w:t>
      </w:r>
      <w:r>
        <w:rPr>
          <w:rFonts w:cs="Arial"/>
          <w:sz w:val="22"/>
          <w:szCs w:val="22"/>
        </w:rPr>
        <w:t>parish</w:t>
      </w:r>
      <w:r w:rsidRPr="00F82A24">
        <w:rPr>
          <w:rFonts w:cs="Arial"/>
          <w:sz w:val="22"/>
          <w:szCs w:val="22"/>
        </w:rPr>
        <w:t>, and where you are aware or ought reasonably to be aware of the existence of the personal interest, and you at</w:t>
      </w:r>
      <w:r>
        <w:rPr>
          <w:rFonts w:cs="Arial"/>
          <w:sz w:val="22"/>
          <w:szCs w:val="22"/>
        </w:rPr>
        <w:t>tend a meeting of your parish council</w:t>
      </w:r>
      <w:r w:rsidRPr="00F82A24">
        <w:rPr>
          <w:rFonts w:cs="Arial"/>
          <w:sz w:val="22"/>
          <w:szCs w:val="22"/>
        </w:rPr>
        <w:t xml:space="preserve"> at which the business is considered, you must</w:t>
      </w:r>
      <w:r>
        <w:rPr>
          <w:rFonts w:cs="Arial"/>
          <w:sz w:val="22"/>
          <w:szCs w:val="22"/>
        </w:rPr>
        <w:t xml:space="preserve"> </w:t>
      </w:r>
      <w:r w:rsidRPr="00F82A24">
        <w:rPr>
          <w:rFonts w:cs="Arial"/>
          <w:sz w:val="22"/>
          <w:szCs w:val="22"/>
        </w:rPr>
        <w:t xml:space="preserve">disclose to that meeting the existence and nature of that interest at the </w:t>
      </w:r>
      <w:r>
        <w:rPr>
          <w:rFonts w:cs="Arial"/>
          <w:sz w:val="22"/>
          <w:szCs w:val="22"/>
        </w:rPr>
        <w:t xml:space="preserve">relevant time at the meeting, at the </w:t>
      </w:r>
      <w:r w:rsidRPr="00F82A24">
        <w:rPr>
          <w:rFonts w:cs="Arial"/>
          <w:sz w:val="22"/>
          <w:szCs w:val="22"/>
        </w:rPr>
        <w:t>commencement of that consideration, or when the interest becomes apparent.</w:t>
      </w:r>
    </w:p>
    <w:p w:rsidR="006B2F14" w:rsidRPr="00F82A24" w:rsidRDefault="006B2F14" w:rsidP="006B2F14">
      <w:pPr>
        <w:shd w:val="clear" w:color="auto" w:fill="FFFFFF"/>
        <w:jc w:val="both"/>
        <w:rPr>
          <w:rFonts w:cs="Arial"/>
          <w:sz w:val="22"/>
          <w:szCs w:val="22"/>
        </w:rPr>
      </w:pPr>
    </w:p>
    <w:p w:rsidR="006B2F14" w:rsidRPr="00F82A24" w:rsidRDefault="006B2F14" w:rsidP="006B2F14">
      <w:pPr>
        <w:tabs>
          <w:tab w:val="left" w:pos="720"/>
        </w:tabs>
        <w:ind w:left="1440" w:hanging="1440"/>
        <w:rPr>
          <w:rFonts w:cs="Arial"/>
          <w:sz w:val="22"/>
          <w:szCs w:val="22"/>
        </w:rPr>
      </w:pPr>
      <w:r w:rsidRPr="00F82A24">
        <w:rPr>
          <w:rFonts w:cs="Arial"/>
          <w:sz w:val="22"/>
          <w:szCs w:val="22"/>
        </w:rPr>
        <w:t>(2)</w:t>
      </w:r>
      <w:r w:rsidRPr="00F82A24">
        <w:rPr>
          <w:rFonts w:cs="Arial"/>
          <w:sz w:val="22"/>
          <w:szCs w:val="22"/>
        </w:rPr>
        <w:tab/>
        <w:t xml:space="preserve">(A) </w:t>
      </w:r>
      <w:r w:rsidRPr="00F82A24">
        <w:rPr>
          <w:rFonts w:cs="Arial"/>
          <w:sz w:val="22"/>
          <w:szCs w:val="22"/>
        </w:rPr>
        <w:tab/>
        <w:t xml:space="preserve">You have a personal interest in any business of your </w:t>
      </w:r>
      <w:r>
        <w:rPr>
          <w:rFonts w:cs="Arial"/>
          <w:sz w:val="22"/>
          <w:szCs w:val="22"/>
        </w:rPr>
        <w:t>parish</w:t>
      </w:r>
      <w:r w:rsidRPr="00F82A24">
        <w:rPr>
          <w:rFonts w:cs="Arial"/>
          <w:sz w:val="22"/>
          <w:szCs w:val="22"/>
        </w:rPr>
        <w:t xml:space="preserve"> where a decision in relation to that business might reasonably be regarded as affecting your well-being or financial position or the well-being or financial position of a relevant person to a greater extent than the majority of other council tax payers, ratepayers or inhabitants of </w:t>
      </w:r>
      <w:r>
        <w:rPr>
          <w:rFonts w:cs="Arial"/>
          <w:sz w:val="22"/>
          <w:szCs w:val="22"/>
        </w:rPr>
        <w:t>your</w:t>
      </w:r>
      <w:r w:rsidRPr="00F82A24">
        <w:rPr>
          <w:rFonts w:cs="Arial"/>
          <w:sz w:val="22"/>
          <w:szCs w:val="22"/>
        </w:rPr>
        <w:t xml:space="preserve"> ward</w:t>
      </w:r>
      <w:r>
        <w:rPr>
          <w:rFonts w:cs="Arial"/>
          <w:sz w:val="22"/>
          <w:szCs w:val="22"/>
        </w:rPr>
        <w:t xml:space="preserve"> a</w:t>
      </w:r>
      <w:r w:rsidRPr="00F82A24">
        <w:rPr>
          <w:rFonts w:cs="Arial"/>
          <w:sz w:val="22"/>
          <w:szCs w:val="22"/>
        </w:rPr>
        <w:t>ffected by the decision;</w:t>
      </w:r>
    </w:p>
    <w:p w:rsidR="006B2F14" w:rsidRPr="00F82A24" w:rsidRDefault="006B2F14" w:rsidP="006B2F14">
      <w:pPr>
        <w:shd w:val="clear" w:color="auto" w:fill="FFFFFF"/>
        <w:jc w:val="both"/>
        <w:rPr>
          <w:rFonts w:cs="Arial"/>
          <w:sz w:val="22"/>
          <w:szCs w:val="22"/>
        </w:rPr>
      </w:pPr>
    </w:p>
    <w:p w:rsidR="006B2F14" w:rsidRDefault="006B2F14" w:rsidP="006B2F14">
      <w:pPr>
        <w:shd w:val="clear" w:color="auto" w:fill="FFFFFF"/>
        <w:spacing w:before="60" w:after="60"/>
        <w:ind w:firstLine="720"/>
        <w:jc w:val="both"/>
        <w:rPr>
          <w:rFonts w:cs="Arial"/>
          <w:sz w:val="22"/>
          <w:szCs w:val="22"/>
        </w:rPr>
      </w:pPr>
      <w:r w:rsidRPr="00F82A24">
        <w:rPr>
          <w:rFonts w:cs="Arial"/>
          <w:sz w:val="22"/>
          <w:szCs w:val="22"/>
        </w:rPr>
        <w:t>(B)</w:t>
      </w:r>
      <w:r w:rsidRPr="00F82A24">
        <w:rPr>
          <w:rFonts w:cs="Arial"/>
          <w:sz w:val="22"/>
          <w:szCs w:val="22"/>
        </w:rPr>
        <w:tab/>
        <w:t>In sub-paragraph (2)(A), a relevant person is—</w:t>
      </w:r>
    </w:p>
    <w:p w:rsidR="006B2F14" w:rsidRDefault="006B2F14" w:rsidP="006B2F14">
      <w:pPr>
        <w:shd w:val="clear" w:color="auto" w:fill="FFFFFF"/>
        <w:spacing w:before="60" w:after="60"/>
        <w:ind w:firstLine="720"/>
        <w:jc w:val="both"/>
        <w:rPr>
          <w:rFonts w:cs="Arial"/>
          <w:sz w:val="22"/>
          <w:szCs w:val="22"/>
        </w:rPr>
      </w:pPr>
    </w:p>
    <w:p w:rsidR="006B2F14" w:rsidRPr="00F82A24" w:rsidRDefault="006B2F14" w:rsidP="006B2F14">
      <w:pPr>
        <w:shd w:val="clear" w:color="auto" w:fill="FFFFFF"/>
        <w:spacing w:before="60" w:after="60"/>
        <w:ind w:firstLine="720"/>
        <w:jc w:val="both"/>
        <w:rPr>
          <w:rFonts w:cs="Arial"/>
          <w:sz w:val="22"/>
          <w:szCs w:val="22"/>
        </w:rPr>
      </w:pPr>
      <w:r>
        <w:rPr>
          <w:rFonts w:cs="Arial"/>
          <w:sz w:val="22"/>
          <w:szCs w:val="22"/>
        </w:rPr>
        <w:tab/>
        <w:t>a.</w:t>
      </w:r>
      <w:r>
        <w:rPr>
          <w:rFonts w:cs="Arial"/>
          <w:sz w:val="22"/>
          <w:szCs w:val="22"/>
        </w:rPr>
        <w:tab/>
      </w:r>
    </w:p>
    <w:p w:rsidR="006B2F14" w:rsidRPr="00F47C1F" w:rsidRDefault="006B2F14" w:rsidP="006B2F14">
      <w:pPr>
        <w:pStyle w:val="legclearfix2"/>
        <w:numPr>
          <w:ilvl w:val="2"/>
          <w:numId w:val="4"/>
        </w:numPr>
        <w:rPr>
          <w:rFonts w:ascii="Arial" w:hAnsi="Arial" w:cs="Arial"/>
          <w:sz w:val="22"/>
          <w:szCs w:val="22"/>
        </w:rPr>
      </w:pPr>
      <w:r w:rsidRPr="00F47C1F">
        <w:rPr>
          <w:rFonts w:ascii="Arial" w:hAnsi="Arial" w:cs="Arial"/>
          <w:sz w:val="22"/>
          <w:szCs w:val="22"/>
        </w:rPr>
        <w:tab/>
      </w:r>
      <w:r w:rsidRPr="00F47C1F">
        <w:rPr>
          <w:rStyle w:val="legds2"/>
          <w:rFonts w:cs="Arial"/>
          <w:sz w:val="22"/>
          <w:szCs w:val="22"/>
        </w:rPr>
        <w:t>your spouse or civil partner,</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t>living with you as husband and wife or as if you are civil partners,</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t>your grandparent,</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t>a lineal descendant of your grandparent,</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t>a parent, sibling or child of a person within paragraph (i) or (ii),</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lastRenderedPageBreak/>
        <w:t>the spouse or civil partner of a person within paragraph (iii), (iv) or (v), or</w:t>
      </w:r>
      <w:r w:rsidRPr="00F47C1F">
        <w:rPr>
          <w:rFonts w:ascii="Arial" w:hAnsi="Arial" w:cs="Arial"/>
          <w:sz w:val="22"/>
          <w:szCs w:val="22"/>
        </w:rPr>
        <w:t xml:space="preserve"> </w:t>
      </w:r>
    </w:p>
    <w:p w:rsidR="006B2F14" w:rsidRPr="00F47C1F" w:rsidRDefault="006B2F14" w:rsidP="006B2F14">
      <w:pPr>
        <w:pStyle w:val="legclearfix2"/>
        <w:numPr>
          <w:ilvl w:val="2"/>
          <w:numId w:val="4"/>
        </w:numPr>
        <w:rPr>
          <w:rFonts w:ascii="Arial" w:hAnsi="Arial" w:cs="Arial"/>
          <w:sz w:val="22"/>
          <w:szCs w:val="22"/>
        </w:rPr>
      </w:pPr>
      <w:r w:rsidRPr="00F47C1F">
        <w:rPr>
          <w:rStyle w:val="legds2"/>
          <w:rFonts w:cs="Arial"/>
          <w:sz w:val="22"/>
          <w:szCs w:val="22"/>
        </w:rPr>
        <w:t>living with a person within paragraph (iii), (iv) or (v) as husband and wife or as if they are civil partners.</w:t>
      </w:r>
    </w:p>
    <w:p w:rsidR="006B2F14" w:rsidRPr="00F82A24" w:rsidRDefault="006B2F14" w:rsidP="006B2F14">
      <w:pPr>
        <w:pStyle w:val="ListParagraph"/>
        <w:spacing w:before="60" w:after="60"/>
        <w:ind w:left="2160" w:hanging="72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w:t>
      </w:r>
      <w:r>
        <w:rPr>
          <w:rFonts w:ascii="Arial" w:hAnsi="Arial" w:cs="Arial"/>
          <w:sz w:val="22"/>
          <w:szCs w:val="22"/>
        </w:rPr>
        <w:tab/>
      </w:r>
      <w:r w:rsidRPr="00F82A24">
        <w:rPr>
          <w:rFonts w:ascii="Arial" w:hAnsi="Arial" w:cs="Arial"/>
          <w:sz w:val="22"/>
          <w:szCs w:val="22"/>
        </w:rPr>
        <w:t xml:space="preserve">any person with whom you have a close association; </w:t>
      </w:r>
    </w:p>
    <w:p w:rsidR="006B2F14" w:rsidRPr="00F82A24" w:rsidRDefault="006B2F14" w:rsidP="006B2F14">
      <w:pPr>
        <w:pStyle w:val="ListParagraph"/>
        <w:spacing w:before="60" w:after="60"/>
        <w:ind w:left="2160" w:hanging="720"/>
        <w:jc w:val="both"/>
        <w:rPr>
          <w:rFonts w:ascii="Arial" w:hAnsi="Arial" w:cs="Arial"/>
          <w:sz w:val="22"/>
          <w:szCs w:val="22"/>
        </w:rPr>
      </w:pPr>
      <w:proofErr w:type="gramStart"/>
      <w:r>
        <w:rPr>
          <w:rFonts w:ascii="Arial" w:hAnsi="Arial" w:cs="Arial"/>
          <w:sz w:val="22"/>
          <w:szCs w:val="22"/>
        </w:rPr>
        <w:t>c</w:t>
      </w:r>
      <w:proofErr w:type="gramEnd"/>
      <w:r w:rsidRPr="00F82A24">
        <w:rPr>
          <w:rFonts w:ascii="Arial" w:hAnsi="Arial" w:cs="Arial"/>
          <w:sz w:val="22"/>
          <w:szCs w:val="22"/>
        </w:rPr>
        <w:t>.</w:t>
      </w:r>
      <w:r w:rsidRPr="00F82A24">
        <w:rPr>
          <w:rFonts w:ascii="Arial" w:hAnsi="Arial" w:cs="Arial"/>
          <w:sz w:val="22"/>
          <w:szCs w:val="22"/>
        </w:rPr>
        <w:tab/>
        <w:t>any person or body who employs or has appointed such persons, any firm in which they are a partner, or any company of which they are directors;</w:t>
      </w:r>
    </w:p>
    <w:p w:rsidR="006B2F14" w:rsidRPr="00F82A24" w:rsidRDefault="006B2F14" w:rsidP="006B2F14">
      <w:pPr>
        <w:pStyle w:val="ListParagraph"/>
        <w:spacing w:before="60" w:after="60"/>
        <w:ind w:left="2160" w:hanging="720"/>
        <w:jc w:val="both"/>
        <w:rPr>
          <w:rFonts w:ascii="Arial" w:hAnsi="Arial" w:cs="Arial"/>
          <w:sz w:val="22"/>
          <w:szCs w:val="22"/>
        </w:rPr>
      </w:pPr>
      <w:proofErr w:type="gramStart"/>
      <w:r>
        <w:rPr>
          <w:rFonts w:ascii="Arial" w:hAnsi="Arial" w:cs="Arial"/>
          <w:sz w:val="22"/>
          <w:szCs w:val="22"/>
        </w:rPr>
        <w:t>d</w:t>
      </w:r>
      <w:proofErr w:type="gramEnd"/>
      <w:r w:rsidRPr="00F82A24">
        <w:rPr>
          <w:rFonts w:ascii="Arial" w:hAnsi="Arial" w:cs="Arial"/>
          <w:sz w:val="22"/>
          <w:szCs w:val="22"/>
        </w:rPr>
        <w:t>.</w:t>
      </w:r>
      <w:r w:rsidRPr="00F82A24">
        <w:rPr>
          <w:rFonts w:ascii="Arial" w:hAnsi="Arial" w:cs="Arial"/>
          <w:sz w:val="22"/>
          <w:szCs w:val="22"/>
        </w:rPr>
        <w:tab/>
        <w:t>any person or body in whom such persons have a beneficial interest in a class of securities exceeding the nominal value of £25,000; or</w:t>
      </w:r>
    </w:p>
    <w:p w:rsidR="006B2F14" w:rsidRPr="00F82A24" w:rsidRDefault="006B2F14" w:rsidP="006B2F14">
      <w:pPr>
        <w:pStyle w:val="ListParagraph"/>
        <w:spacing w:before="60" w:after="60"/>
        <w:ind w:left="2160" w:hanging="720"/>
        <w:jc w:val="both"/>
        <w:rPr>
          <w:rFonts w:ascii="Arial" w:hAnsi="Arial" w:cs="Arial"/>
          <w:sz w:val="22"/>
          <w:szCs w:val="22"/>
        </w:rPr>
      </w:pPr>
      <w:proofErr w:type="gramStart"/>
      <w:r>
        <w:rPr>
          <w:rFonts w:ascii="Arial" w:hAnsi="Arial" w:cs="Arial"/>
          <w:sz w:val="22"/>
          <w:szCs w:val="22"/>
        </w:rPr>
        <w:t>e</w:t>
      </w:r>
      <w:proofErr w:type="gramEnd"/>
      <w:r w:rsidRPr="00F82A24">
        <w:rPr>
          <w:rFonts w:ascii="Arial" w:hAnsi="Arial" w:cs="Arial"/>
          <w:sz w:val="22"/>
          <w:szCs w:val="22"/>
        </w:rPr>
        <w:t>.</w:t>
      </w:r>
      <w:r w:rsidRPr="00F82A24">
        <w:rPr>
          <w:rFonts w:ascii="Arial" w:hAnsi="Arial" w:cs="Arial"/>
          <w:sz w:val="22"/>
          <w:szCs w:val="22"/>
        </w:rPr>
        <w:tab/>
        <w:t>any body of</w:t>
      </w:r>
      <w:r>
        <w:rPr>
          <w:rFonts w:ascii="Arial" w:hAnsi="Arial" w:cs="Arial"/>
          <w:sz w:val="22"/>
          <w:szCs w:val="22"/>
        </w:rPr>
        <w:t xml:space="preserve"> a type described in paragraph 8(2)(a)</w:t>
      </w:r>
      <w:r w:rsidRPr="00F82A24">
        <w:rPr>
          <w:rFonts w:ascii="Arial" w:hAnsi="Arial" w:cs="Arial"/>
          <w:sz w:val="22"/>
          <w:szCs w:val="22"/>
        </w:rPr>
        <w:t xml:space="preserve"> or (</w:t>
      </w:r>
      <w:r>
        <w:rPr>
          <w:rFonts w:ascii="Arial" w:hAnsi="Arial" w:cs="Arial"/>
          <w:sz w:val="22"/>
          <w:szCs w:val="22"/>
        </w:rPr>
        <w:t>b</w:t>
      </w:r>
      <w:r w:rsidRPr="00F82A24">
        <w:rPr>
          <w:rFonts w:ascii="Arial" w:hAnsi="Arial" w:cs="Arial"/>
          <w:sz w:val="22"/>
          <w:szCs w:val="22"/>
        </w:rPr>
        <w:t>).</w:t>
      </w:r>
    </w:p>
    <w:p w:rsidR="006B2F14" w:rsidRPr="00F82A24" w:rsidRDefault="006B2F14" w:rsidP="006B2F14">
      <w:pPr>
        <w:shd w:val="clear" w:color="auto" w:fill="FFFFFF"/>
        <w:jc w:val="both"/>
        <w:rPr>
          <w:rFonts w:cs="Arial"/>
          <w:sz w:val="22"/>
          <w:szCs w:val="22"/>
        </w:rPr>
      </w:pPr>
    </w:p>
    <w:p w:rsidR="006B2F14" w:rsidRDefault="006B2F14" w:rsidP="006B2F14">
      <w:pPr>
        <w:ind w:left="720" w:hanging="720"/>
        <w:rPr>
          <w:rFonts w:cs="Arial"/>
          <w:sz w:val="22"/>
          <w:szCs w:val="22"/>
        </w:rPr>
      </w:pPr>
      <w:r w:rsidRPr="00F82A24">
        <w:rPr>
          <w:rFonts w:cs="Arial"/>
          <w:sz w:val="22"/>
          <w:szCs w:val="22"/>
        </w:rPr>
        <w:t xml:space="preserve">(3) </w:t>
      </w:r>
      <w:r w:rsidRPr="00F82A24">
        <w:rPr>
          <w:rFonts w:cs="Arial"/>
          <w:sz w:val="22"/>
          <w:szCs w:val="22"/>
        </w:rPr>
        <w:tab/>
        <w:t>Where you have a personal interest i</w:t>
      </w:r>
      <w:r>
        <w:rPr>
          <w:rFonts w:cs="Arial"/>
          <w:sz w:val="22"/>
          <w:szCs w:val="22"/>
        </w:rPr>
        <w:t>n any business of your parish</w:t>
      </w:r>
      <w:r w:rsidRPr="00F82A24">
        <w:rPr>
          <w:rFonts w:cs="Arial"/>
          <w:sz w:val="22"/>
          <w:szCs w:val="22"/>
        </w:rPr>
        <w:t xml:space="preserve"> which relates to or is likely to affect a </w:t>
      </w:r>
      <w:r>
        <w:rPr>
          <w:rFonts w:cs="Arial"/>
          <w:sz w:val="22"/>
          <w:szCs w:val="22"/>
        </w:rPr>
        <w:t>body described in paragraph 8(2)(a)</w:t>
      </w:r>
      <w:r w:rsidRPr="00F82A24">
        <w:rPr>
          <w:rFonts w:cs="Arial"/>
          <w:sz w:val="22"/>
          <w:szCs w:val="22"/>
        </w:rPr>
        <w:t xml:space="preserve"> or (</w:t>
      </w:r>
      <w:r>
        <w:rPr>
          <w:rFonts w:cs="Arial"/>
          <w:sz w:val="22"/>
          <w:szCs w:val="22"/>
        </w:rPr>
        <w:t>b</w:t>
      </w:r>
      <w:r w:rsidRPr="00F82A24">
        <w:rPr>
          <w:rFonts w:cs="Arial"/>
          <w:sz w:val="22"/>
          <w:szCs w:val="22"/>
        </w:rPr>
        <w:t xml:space="preserve">), you need only disclose to the meeting the existence and nature of that interest </w:t>
      </w:r>
      <w:r>
        <w:rPr>
          <w:rFonts w:cs="Arial"/>
          <w:sz w:val="22"/>
          <w:szCs w:val="22"/>
        </w:rPr>
        <w:t>if</w:t>
      </w:r>
      <w:r w:rsidRPr="00F82A24">
        <w:rPr>
          <w:rFonts w:cs="Arial"/>
          <w:sz w:val="22"/>
          <w:szCs w:val="22"/>
        </w:rPr>
        <w:t xml:space="preserve"> you address the meeting on that business.</w:t>
      </w:r>
    </w:p>
    <w:p w:rsidR="006B2F14" w:rsidRDefault="006B2F14" w:rsidP="006B2F14">
      <w:pPr>
        <w:ind w:left="720" w:hanging="720"/>
        <w:rPr>
          <w:rFonts w:cs="Arial"/>
          <w:sz w:val="22"/>
          <w:szCs w:val="22"/>
        </w:rPr>
      </w:pPr>
    </w:p>
    <w:p w:rsidR="006B2F14" w:rsidRPr="0059585D" w:rsidRDefault="006B2F14" w:rsidP="006B2F14">
      <w:pPr>
        <w:ind w:left="720" w:hanging="720"/>
        <w:rPr>
          <w:rFonts w:cs="Arial"/>
          <w:sz w:val="22"/>
          <w:szCs w:val="22"/>
        </w:rPr>
      </w:pPr>
      <w:r w:rsidRPr="0059585D">
        <w:rPr>
          <w:rFonts w:cs="Arial"/>
          <w:sz w:val="22"/>
        </w:rPr>
        <w:t>(4)</w:t>
      </w:r>
      <w:r w:rsidRPr="0059585D">
        <w:rPr>
          <w:rFonts w:cs="Arial"/>
          <w:sz w:val="22"/>
        </w:rPr>
        <w:tab/>
        <w:t xml:space="preserve">Where you have a personal interest </w:t>
      </w:r>
      <w:r>
        <w:rPr>
          <w:rFonts w:cs="Arial"/>
          <w:sz w:val="22"/>
        </w:rPr>
        <w:t>in any business of the parish</w:t>
      </w:r>
      <w:r w:rsidRPr="0059585D">
        <w:rPr>
          <w:rFonts w:cs="Arial"/>
          <w:sz w:val="22"/>
        </w:rPr>
        <w:t xml:space="preserve"> of the type mentioned in paragraph </w:t>
      </w:r>
      <w:r w:rsidRPr="0059585D">
        <w:rPr>
          <w:rFonts w:cs="Arial"/>
          <w:sz w:val="22"/>
          <w:szCs w:val="22"/>
        </w:rPr>
        <w:t>8(2)(c)</w:t>
      </w:r>
      <w:r w:rsidRPr="0059585D">
        <w:rPr>
          <w:rFonts w:cs="Arial"/>
          <w:sz w:val="22"/>
        </w:rPr>
        <w:t>, you need not disclose that interest if it was registered more than three years before the date of the meeting.</w:t>
      </w:r>
    </w:p>
    <w:p w:rsidR="006B2F14" w:rsidRPr="00F82A24" w:rsidRDefault="006B2F14" w:rsidP="006B2F14">
      <w:pPr>
        <w:ind w:left="720" w:hanging="720"/>
        <w:jc w:val="both"/>
        <w:rPr>
          <w:rFonts w:cs="Arial"/>
          <w:sz w:val="22"/>
          <w:szCs w:val="22"/>
        </w:rPr>
      </w:pPr>
    </w:p>
    <w:p w:rsidR="006B2F14" w:rsidRPr="00F82A24" w:rsidRDefault="006B2F14" w:rsidP="006B2F14">
      <w:pPr>
        <w:ind w:left="720" w:hanging="720"/>
        <w:rPr>
          <w:rFonts w:cs="Arial"/>
          <w:sz w:val="22"/>
          <w:szCs w:val="22"/>
        </w:rPr>
      </w:pPr>
      <w:r w:rsidRPr="00F82A24">
        <w:rPr>
          <w:rFonts w:cs="Arial"/>
          <w:sz w:val="22"/>
          <w:szCs w:val="22"/>
        </w:rPr>
        <w:t>(</w:t>
      </w:r>
      <w:r>
        <w:rPr>
          <w:rFonts w:cs="Arial"/>
          <w:sz w:val="22"/>
          <w:szCs w:val="22"/>
        </w:rPr>
        <w:t>5</w:t>
      </w:r>
      <w:r w:rsidRPr="00F82A24">
        <w:rPr>
          <w:rFonts w:cs="Arial"/>
          <w:sz w:val="22"/>
          <w:szCs w:val="22"/>
        </w:rPr>
        <w:t xml:space="preserve">) </w:t>
      </w:r>
      <w:r w:rsidRPr="00F82A24">
        <w:rPr>
          <w:rFonts w:cs="Arial"/>
          <w:sz w:val="22"/>
          <w:szCs w:val="22"/>
        </w:rPr>
        <w:tab/>
        <w:t>Where you have a personal interest but, by virtue of paragraph 1</w:t>
      </w:r>
      <w:r>
        <w:rPr>
          <w:rFonts w:cs="Arial"/>
          <w:sz w:val="22"/>
          <w:szCs w:val="22"/>
        </w:rPr>
        <w:t>1</w:t>
      </w:r>
      <w:r w:rsidRPr="00F82A24">
        <w:rPr>
          <w:rFonts w:cs="Arial"/>
          <w:sz w:val="22"/>
          <w:szCs w:val="22"/>
        </w:rPr>
        <w:t xml:space="preserve">, sensitive information relating to it is </w:t>
      </w:r>
      <w:r>
        <w:rPr>
          <w:rFonts w:cs="Arial"/>
          <w:sz w:val="22"/>
          <w:szCs w:val="22"/>
        </w:rPr>
        <w:t>not registered in your parish</w:t>
      </w:r>
      <w:r w:rsidRPr="00F82A24">
        <w:rPr>
          <w:rFonts w:cs="Arial"/>
          <w:sz w:val="22"/>
          <w:szCs w:val="22"/>
        </w:rPr>
        <w:t xml:space="preserve">’s register of </w:t>
      </w:r>
      <w:r>
        <w:rPr>
          <w:rFonts w:cs="Arial"/>
          <w:sz w:val="22"/>
          <w:szCs w:val="22"/>
        </w:rPr>
        <w:t>councillors</w:t>
      </w:r>
      <w:r w:rsidRPr="00F82A24">
        <w:rPr>
          <w:rFonts w:cs="Arial"/>
          <w:sz w:val="22"/>
          <w:szCs w:val="22"/>
        </w:rPr>
        <w:t>’ interests, you must indicate to the meeting that you have a personal interest, but need not disclose the sensitive information to the meeting.</w:t>
      </w:r>
    </w:p>
    <w:p w:rsidR="006B2F14" w:rsidRPr="00F82A24" w:rsidRDefault="006B2F14" w:rsidP="006B2F14">
      <w:pPr>
        <w:ind w:left="720" w:hanging="720"/>
        <w:rPr>
          <w:rFonts w:cs="Arial"/>
          <w:sz w:val="22"/>
          <w:szCs w:val="22"/>
        </w:rPr>
      </w:pPr>
    </w:p>
    <w:p w:rsidR="006B2F14" w:rsidRPr="00F82A24" w:rsidRDefault="006B2F14" w:rsidP="006B2F14">
      <w:pPr>
        <w:ind w:left="720" w:hanging="720"/>
        <w:rPr>
          <w:rFonts w:cs="Arial"/>
          <w:sz w:val="22"/>
          <w:szCs w:val="22"/>
        </w:rPr>
      </w:pPr>
      <w:r w:rsidRPr="00F82A24">
        <w:rPr>
          <w:rFonts w:cs="Arial"/>
          <w:sz w:val="22"/>
          <w:szCs w:val="22"/>
        </w:rPr>
        <w:t>(</w:t>
      </w:r>
      <w:r>
        <w:rPr>
          <w:rFonts w:cs="Arial"/>
          <w:sz w:val="22"/>
          <w:szCs w:val="22"/>
        </w:rPr>
        <w:t>6</w:t>
      </w:r>
      <w:r w:rsidRPr="00F82A24">
        <w:rPr>
          <w:rFonts w:cs="Arial"/>
          <w:sz w:val="22"/>
          <w:szCs w:val="22"/>
        </w:rPr>
        <w:t xml:space="preserve">) </w:t>
      </w:r>
      <w:r w:rsidRPr="00F82A24">
        <w:rPr>
          <w:rFonts w:cs="Arial"/>
          <w:sz w:val="22"/>
          <w:szCs w:val="22"/>
        </w:rPr>
        <w:tab/>
        <w:t>Where you have a personal interest i</w:t>
      </w:r>
      <w:r>
        <w:rPr>
          <w:rFonts w:cs="Arial"/>
          <w:sz w:val="22"/>
          <w:szCs w:val="22"/>
        </w:rPr>
        <w:t xml:space="preserve">n any business of your parish </w:t>
      </w:r>
      <w:r w:rsidRPr="00F82A24">
        <w:rPr>
          <w:rFonts w:cs="Arial"/>
          <w:sz w:val="22"/>
          <w:szCs w:val="22"/>
        </w:rPr>
        <w:t>and you have made an executive decision in relation to that business, you must ensure that any written statement of that decision records the existence and nature of that interest.</w:t>
      </w:r>
    </w:p>
    <w:p w:rsidR="006B2F14" w:rsidRPr="00F82A24" w:rsidRDefault="006B2F14" w:rsidP="006B2F14">
      <w:pPr>
        <w:shd w:val="clear" w:color="auto" w:fill="FFFFFF"/>
        <w:jc w:val="both"/>
        <w:rPr>
          <w:rFonts w:cs="Arial"/>
          <w:sz w:val="22"/>
          <w:szCs w:val="22"/>
        </w:rPr>
      </w:pPr>
    </w:p>
    <w:p w:rsidR="006B2F14" w:rsidRDefault="006B2F14" w:rsidP="006B2F14">
      <w:pPr>
        <w:jc w:val="both"/>
        <w:rPr>
          <w:rFonts w:cs="Arial"/>
          <w:b/>
          <w:sz w:val="22"/>
          <w:szCs w:val="22"/>
        </w:rPr>
      </w:pPr>
    </w:p>
    <w:p w:rsidR="006B2F14" w:rsidRPr="00F82A24" w:rsidRDefault="006B2F14" w:rsidP="006B2F14">
      <w:pPr>
        <w:jc w:val="both"/>
        <w:rPr>
          <w:rFonts w:cs="Arial"/>
          <w:b/>
          <w:sz w:val="22"/>
          <w:szCs w:val="22"/>
        </w:rPr>
      </w:pPr>
      <w:r w:rsidRPr="00F82A24">
        <w:rPr>
          <w:rFonts w:cs="Arial"/>
          <w:b/>
          <w:sz w:val="22"/>
          <w:szCs w:val="22"/>
        </w:rPr>
        <w:t>1</w:t>
      </w:r>
      <w:r>
        <w:rPr>
          <w:rFonts w:cs="Arial"/>
          <w:b/>
          <w:sz w:val="22"/>
          <w:szCs w:val="22"/>
        </w:rPr>
        <w:t>0</w:t>
      </w:r>
      <w:r w:rsidRPr="00F82A24">
        <w:rPr>
          <w:rFonts w:cs="Arial"/>
          <w:b/>
          <w:sz w:val="22"/>
          <w:szCs w:val="22"/>
        </w:rPr>
        <w:t>.</w:t>
      </w:r>
      <w:r w:rsidRPr="00F82A24">
        <w:rPr>
          <w:rFonts w:cs="Arial"/>
          <w:b/>
          <w:sz w:val="22"/>
          <w:szCs w:val="22"/>
        </w:rPr>
        <w:tab/>
        <w:t>Register of interests</w:t>
      </w:r>
    </w:p>
    <w:p w:rsidR="006B2F14" w:rsidRPr="00F82A24" w:rsidRDefault="006B2F14" w:rsidP="006B2F14">
      <w:pPr>
        <w:jc w:val="both"/>
        <w:rPr>
          <w:rFonts w:cs="Arial"/>
          <w:b/>
          <w:sz w:val="22"/>
          <w:szCs w:val="22"/>
        </w:rPr>
      </w:pPr>
    </w:p>
    <w:p w:rsidR="006B2F14" w:rsidRPr="00F82A24" w:rsidRDefault="006B2F14" w:rsidP="006B2F14">
      <w:pPr>
        <w:rPr>
          <w:rFonts w:cs="Arial"/>
          <w:sz w:val="22"/>
          <w:szCs w:val="22"/>
        </w:rPr>
      </w:pPr>
      <w:r w:rsidRPr="00F82A24">
        <w:rPr>
          <w:rFonts w:cs="Arial"/>
          <w:sz w:val="22"/>
          <w:szCs w:val="22"/>
        </w:rPr>
        <w:t>Any interests notified to the Monitoring Officer</w:t>
      </w:r>
      <w:r>
        <w:rPr>
          <w:rFonts w:cs="Arial"/>
          <w:sz w:val="22"/>
          <w:szCs w:val="22"/>
        </w:rPr>
        <w:t>, under paragraph 8 above,</w:t>
      </w:r>
      <w:r w:rsidRPr="00F82A24">
        <w:rPr>
          <w:rFonts w:cs="Arial"/>
          <w:sz w:val="22"/>
          <w:szCs w:val="22"/>
        </w:rPr>
        <w:t xml:space="preserve"> will be included in the register of interests.  A copy of the register will be available for public inspection and wi</w:t>
      </w:r>
      <w:r>
        <w:rPr>
          <w:rFonts w:cs="Arial"/>
          <w:sz w:val="22"/>
          <w:szCs w:val="22"/>
        </w:rPr>
        <w:t>ll be published on the parish</w:t>
      </w:r>
      <w:r w:rsidRPr="00F82A24">
        <w:rPr>
          <w:rFonts w:cs="Arial"/>
          <w:sz w:val="22"/>
          <w:szCs w:val="22"/>
        </w:rPr>
        <w:t>’s website.</w:t>
      </w:r>
    </w:p>
    <w:p w:rsidR="006B2F14" w:rsidRPr="00F82A24" w:rsidRDefault="006B2F14" w:rsidP="006B2F14">
      <w:pPr>
        <w:shd w:val="clear" w:color="auto" w:fill="FFFFFF"/>
        <w:outlineLvl w:val="4"/>
        <w:rPr>
          <w:rFonts w:cs="Arial"/>
          <w:sz w:val="22"/>
          <w:szCs w:val="22"/>
        </w:rPr>
      </w:pPr>
    </w:p>
    <w:p w:rsidR="006B2F14" w:rsidRPr="00F82A24" w:rsidRDefault="006B2F14" w:rsidP="006B2F14">
      <w:pPr>
        <w:rPr>
          <w:rFonts w:cs="Arial"/>
          <w:b/>
          <w:sz w:val="22"/>
          <w:szCs w:val="22"/>
        </w:rPr>
      </w:pPr>
      <w:r w:rsidRPr="00F82A24">
        <w:rPr>
          <w:rFonts w:cs="Arial"/>
          <w:b/>
          <w:sz w:val="22"/>
          <w:szCs w:val="22"/>
        </w:rPr>
        <w:t>1</w:t>
      </w:r>
      <w:r>
        <w:rPr>
          <w:rFonts w:cs="Arial"/>
          <w:b/>
          <w:sz w:val="22"/>
          <w:szCs w:val="22"/>
        </w:rPr>
        <w:t>1</w:t>
      </w:r>
      <w:r w:rsidRPr="00F82A24">
        <w:rPr>
          <w:rFonts w:cs="Arial"/>
          <w:b/>
          <w:sz w:val="22"/>
          <w:szCs w:val="22"/>
        </w:rPr>
        <w:t>.</w:t>
      </w:r>
      <w:r w:rsidRPr="00F82A24">
        <w:rPr>
          <w:rFonts w:cs="Arial"/>
          <w:b/>
          <w:sz w:val="22"/>
          <w:szCs w:val="22"/>
        </w:rPr>
        <w:tab/>
        <w:t>Sensitive interests</w:t>
      </w:r>
    </w:p>
    <w:p w:rsidR="006B2F14" w:rsidRPr="00F82A24" w:rsidRDefault="006B2F14" w:rsidP="006B2F14">
      <w:pPr>
        <w:rPr>
          <w:rFonts w:cs="Arial"/>
          <w:b/>
          <w:sz w:val="22"/>
          <w:szCs w:val="22"/>
        </w:rPr>
      </w:pPr>
    </w:p>
    <w:p w:rsidR="006B2F14" w:rsidRDefault="006B2F14" w:rsidP="006B2F14">
      <w:pPr>
        <w:numPr>
          <w:ilvl w:val="0"/>
          <w:numId w:val="5"/>
        </w:numPr>
        <w:ind w:hanging="720"/>
        <w:rPr>
          <w:rFonts w:cs="Arial"/>
          <w:sz w:val="22"/>
          <w:szCs w:val="22"/>
        </w:rPr>
      </w:pPr>
      <w:r w:rsidRPr="00F82A24">
        <w:rPr>
          <w:rFonts w:cs="Arial"/>
          <w:sz w:val="22"/>
          <w:szCs w:val="22"/>
        </w:rPr>
        <w:t xml:space="preserve">Where you consider that disclosure of the details </w:t>
      </w:r>
      <w:r>
        <w:rPr>
          <w:rFonts w:cs="Arial"/>
          <w:sz w:val="22"/>
          <w:szCs w:val="22"/>
        </w:rPr>
        <w:t xml:space="preserve">of </w:t>
      </w:r>
      <w:r w:rsidRPr="00F82A24">
        <w:rPr>
          <w:rFonts w:cs="Arial"/>
          <w:sz w:val="22"/>
          <w:szCs w:val="22"/>
        </w:rPr>
        <w:t>an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6B2F14" w:rsidRDefault="006B2F14" w:rsidP="006B2F14">
      <w:pPr>
        <w:ind w:left="720"/>
        <w:rPr>
          <w:rFonts w:cs="Arial"/>
          <w:sz w:val="22"/>
          <w:szCs w:val="22"/>
        </w:rPr>
      </w:pPr>
    </w:p>
    <w:p w:rsidR="006B2F14" w:rsidRPr="00984D4E" w:rsidRDefault="006B2F14" w:rsidP="006B2F14">
      <w:pPr>
        <w:numPr>
          <w:ilvl w:val="0"/>
          <w:numId w:val="5"/>
        </w:numPr>
        <w:ind w:hanging="720"/>
        <w:rPr>
          <w:rFonts w:cs="Arial"/>
          <w:sz w:val="22"/>
          <w:szCs w:val="22"/>
        </w:rPr>
      </w:pPr>
      <w:r w:rsidRPr="00984D4E">
        <w:rPr>
          <w:rFonts w:cs="Arial"/>
          <w:sz w:val="22"/>
        </w:rPr>
        <w:t xml:space="preserve">You must, within 28 days of becoming aware of circumstances which mean that information excluded under paragraph (1) is no longer sensitive, notify </w:t>
      </w:r>
      <w:r w:rsidRPr="00984D4E">
        <w:rPr>
          <w:rFonts w:cs="Arial"/>
          <w:sz w:val="22"/>
        </w:rPr>
        <w:lastRenderedPageBreak/>
        <w:t>the Monitoring Officer so that the informati</w:t>
      </w:r>
      <w:r>
        <w:rPr>
          <w:rFonts w:cs="Arial"/>
          <w:sz w:val="22"/>
        </w:rPr>
        <w:t>on is included in your parish</w:t>
      </w:r>
      <w:r w:rsidRPr="00984D4E">
        <w:rPr>
          <w:rFonts w:cs="Arial"/>
          <w:sz w:val="22"/>
        </w:rPr>
        <w:t>’s register of members’ interests.</w:t>
      </w:r>
    </w:p>
    <w:p w:rsidR="006B2F14" w:rsidRPr="00F82A24" w:rsidRDefault="006B2F14" w:rsidP="006B2F14">
      <w:pPr>
        <w:rPr>
          <w:rFonts w:cs="Arial"/>
          <w:sz w:val="22"/>
          <w:szCs w:val="22"/>
        </w:rPr>
      </w:pPr>
    </w:p>
    <w:p w:rsidR="006B2F14" w:rsidRPr="00F82A24" w:rsidRDefault="006B2F14" w:rsidP="006B2F14">
      <w:pPr>
        <w:rPr>
          <w:rFonts w:cs="Arial"/>
          <w:b/>
          <w:sz w:val="22"/>
          <w:szCs w:val="22"/>
        </w:rPr>
      </w:pPr>
      <w:r w:rsidRPr="00F82A24">
        <w:rPr>
          <w:rFonts w:cs="Arial"/>
          <w:b/>
          <w:sz w:val="22"/>
          <w:szCs w:val="22"/>
        </w:rPr>
        <w:t>1</w:t>
      </w:r>
      <w:r>
        <w:rPr>
          <w:rFonts w:cs="Arial"/>
          <w:b/>
          <w:sz w:val="22"/>
          <w:szCs w:val="22"/>
        </w:rPr>
        <w:t>2</w:t>
      </w:r>
      <w:r w:rsidRPr="00F82A24">
        <w:rPr>
          <w:rFonts w:cs="Arial"/>
          <w:b/>
          <w:sz w:val="22"/>
          <w:szCs w:val="22"/>
        </w:rPr>
        <w:t>.</w:t>
      </w:r>
      <w:r w:rsidRPr="00F82A24">
        <w:rPr>
          <w:rFonts w:cs="Arial"/>
          <w:b/>
          <w:sz w:val="22"/>
          <w:szCs w:val="22"/>
        </w:rPr>
        <w:tab/>
        <w:t xml:space="preserve">Non participation in case of </w:t>
      </w:r>
      <w:r>
        <w:rPr>
          <w:rFonts w:cs="Arial"/>
          <w:b/>
          <w:sz w:val="22"/>
          <w:szCs w:val="22"/>
        </w:rPr>
        <w:t>prejudicial</w:t>
      </w:r>
      <w:r w:rsidRPr="00F82A24">
        <w:rPr>
          <w:rFonts w:cs="Arial"/>
          <w:b/>
          <w:sz w:val="22"/>
          <w:szCs w:val="22"/>
        </w:rPr>
        <w:t xml:space="preserve"> interest</w:t>
      </w:r>
    </w:p>
    <w:p w:rsidR="006B2F14" w:rsidRPr="00F82A24" w:rsidRDefault="006B2F14" w:rsidP="006B2F14">
      <w:pPr>
        <w:rPr>
          <w:rFonts w:cs="Arial"/>
          <w:b/>
          <w:sz w:val="22"/>
          <w:szCs w:val="22"/>
        </w:rPr>
      </w:pPr>
    </w:p>
    <w:p w:rsidR="006B2F14" w:rsidRPr="00F82A24" w:rsidRDefault="006B2F14" w:rsidP="006B2F14">
      <w:pPr>
        <w:spacing w:before="60" w:after="60"/>
        <w:ind w:left="720" w:hanging="720"/>
        <w:rPr>
          <w:rFonts w:cs="Arial"/>
          <w:sz w:val="22"/>
          <w:szCs w:val="22"/>
        </w:rPr>
      </w:pPr>
      <w:r w:rsidRPr="00F82A24">
        <w:rPr>
          <w:rFonts w:cs="Arial"/>
          <w:sz w:val="22"/>
          <w:szCs w:val="22"/>
        </w:rPr>
        <w:t xml:space="preserve">(1) </w:t>
      </w:r>
      <w:r w:rsidRPr="00F82A24">
        <w:rPr>
          <w:rFonts w:cs="Arial"/>
          <w:sz w:val="22"/>
          <w:szCs w:val="22"/>
        </w:rPr>
        <w:tab/>
      </w:r>
      <w:r>
        <w:rPr>
          <w:rFonts w:cs="Arial"/>
          <w:sz w:val="22"/>
          <w:szCs w:val="22"/>
        </w:rPr>
        <w:t>Subject to sub-paragraph (2) below, w</w:t>
      </w:r>
      <w:r w:rsidRPr="00F82A24">
        <w:rPr>
          <w:rFonts w:cs="Arial"/>
          <w:sz w:val="22"/>
          <w:szCs w:val="22"/>
        </w:rPr>
        <w:t>here you have a personal interest i</w:t>
      </w:r>
      <w:r>
        <w:rPr>
          <w:rFonts w:cs="Arial"/>
          <w:sz w:val="22"/>
          <w:szCs w:val="22"/>
        </w:rPr>
        <w:t>n any business of your parish</w:t>
      </w:r>
      <w:r w:rsidRPr="00F82A24">
        <w:rPr>
          <w:rFonts w:cs="Arial"/>
          <w:sz w:val="22"/>
          <w:szCs w:val="22"/>
        </w:rPr>
        <w:t xml:space="preserve"> you also have a </w:t>
      </w:r>
      <w:r>
        <w:rPr>
          <w:rFonts w:cs="Arial"/>
          <w:sz w:val="22"/>
          <w:szCs w:val="22"/>
        </w:rPr>
        <w:t>prejudicial</w:t>
      </w:r>
      <w:r w:rsidRPr="00F82A24">
        <w:rPr>
          <w:rFonts w:cs="Arial"/>
          <w:sz w:val="22"/>
          <w:szCs w:val="22"/>
        </w:rPr>
        <w:t xml:space="preserve"> interest in that business where the interest is one which a member of the public with knowledge of the relevant facts would reasonably regard as so significant that it is likely to prejudice your judgement of the public interest and where that business—</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a</w:t>
      </w:r>
      <w:proofErr w:type="gramEnd"/>
      <w:r w:rsidRPr="00F82A24">
        <w:rPr>
          <w:rFonts w:cs="Arial"/>
          <w:sz w:val="22"/>
          <w:szCs w:val="22"/>
        </w:rPr>
        <w:t xml:space="preserve">. </w:t>
      </w:r>
      <w:r w:rsidRPr="00F82A24">
        <w:rPr>
          <w:rFonts w:cs="Arial"/>
          <w:sz w:val="22"/>
          <w:szCs w:val="22"/>
        </w:rPr>
        <w:tab/>
        <w:t xml:space="preserve">affects your financial position or the financial position of a person or body described in paragraph </w:t>
      </w:r>
      <w:r>
        <w:rPr>
          <w:rFonts w:cs="Arial"/>
          <w:sz w:val="22"/>
          <w:szCs w:val="22"/>
        </w:rPr>
        <w:t>9 (2)(B)</w:t>
      </w:r>
      <w:r w:rsidRPr="00F82A24">
        <w:rPr>
          <w:rFonts w:cs="Arial"/>
          <w:sz w:val="22"/>
          <w:szCs w:val="22"/>
        </w:rPr>
        <w:t>;</w:t>
      </w:r>
      <w:r>
        <w:rPr>
          <w:rFonts w:cs="Arial"/>
          <w:sz w:val="22"/>
          <w:szCs w:val="22"/>
        </w:rPr>
        <w:t xml:space="preserve"> </w:t>
      </w:r>
      <w:r w:rsidRPr="00F82A24">
        <w:rPr>
          <w:rFonts w:cs="Arial"/>
          <w:sz w:val="22"/>
          <w:szCs w:val="22"/>
        </w:rPr>
        <w:t>or</w:t>
      </w:r>
    </w:p>
    <w:p w:rsidR="006B2F14" w:rsidRDefault="006B2F14" w:rsidP="006B2F14">
      <w:pPr>
        <w:shd w:val="clear" w:color="auto" w:fill="FFFFFF"/>
        <w:spacing w:before="60" w:after="60"/>
        <w:ind w:left="1440" w:hanging="720"/>
        <w:rPr>
          <w:rFonts w:cs="Arial"/>
          <w:sz w:val="22"/>
          <w:szCs w:val="22"/>
        </w:rPr>
      </w:pPr>
      <w:r w:rsidRPr="00F82A24">
        <w:rPr>
          <w:rFonts w:cs="Arial"/>
          <w:sz w:val="22"/>
          <w:szCs w:val="22"/>
        </w:rPr>
        <w:t>b.</w:t>
      </w:r>
      <w:r w:rsidRPr="00F82A24">
        <w:rPr>
          <w:rFonts w:cs="Arial"/>
          <w:sz w:val="22"/>
          <w:szCs w:val="22"/>
        </w:rPr>
        <w:tab/>
        <w:t xml:space="preserve">relates </w:t>
      </w:r>
      <w:r w:rsidRPr="00D56257">
        <w:rPr>
          <w:rFonts w:cs="Arial"/>
          <w:sz w:val="22"/>
          <w:szCs w:val="22"/>
        </w:rPr>
        <w:t xml:space="preserve">to the determining, </w:t>
      </w:r>
      <w:r w:rsidRPr="00D56257">
        <w:rPr>
          <w:rFonts w:cs="Arial"/>
          <w:sz w:val="22"/>
        </w:rPr>
        <w:t>amendment, modification, variation, or revocation</w:t>
      </w:r>
      <w:r w:rsidRPr="00D56257">
        <w:rPr>
          <w:rFonts w:cs="Arial"/>
          <w:sz w:val="22"/>
          <w:szCs w:val="22"/>
        </w:rPr>
        <w:t xml:space="preserve"> of any approval, consent, licence, permission or registration</w:t>
      </w:r>
      <w:r w:rsidRPr="00F82A24">
        <w:rPr>
          <w:rFonts w:cs="Arial"/>
          <w:sz w:val="22"/>
          <w:szCs w:val="22"/>
        </w:rPr>
        <w:t xml:space="preserve"> in relation to you or any person or body described in paragraph</w:t>
      </w:r>
      <w:r>
        <w:rPr>
          <w:rFonts w:cs="Arial"/>
          <w:sz w:val="22"/>
          <w:szCs w:val="22"/>
        </w:rPr>
        <w:t xml:space="preserve"> 9 (2)(B)</w:t>
      </w:r>
      <w:r w:rsidRPr="00D56257">
        <w:rPr>
          <w:rFonts w:cs="Arial"/>
          <w:sz w:val="22"/>
          <w:szCs w:val="22"/>
        </w:rPr>
        <w:t xml:space="preserve">, </w:t>
      </w:r>
      <w:r w:rsidRPr="00D56257">
        <w:rPr>
          <w:rFonts w:cs="Arial"/>
          <w:sz w:val="22"/>
        </w:rPr>
        <w:t xml:space="preserve">or </w:t>
      </w:r>
      <w:r>
        <w:rPr>
          <w:rFonts w:cs="Arial"/>
          <w:sz w:val="22"/>
        </w:rPr>
        <w:t xml:space="preserve">of </w:t>
      </w:r>
      <w:r w:rsidRPr="00D56257">
        <w:rPr>
          <w:rFonts w:cs="Arial"/>
          <w:sz w:val="22"/>
        </w:rPr>
        <w:t>any condition, limitation or term to which it is subject</w:t>
      </w:r>
      <w:r w:rsidRPr="00D56257">
        <w:rPr>
          <w:rFonts w:cs="Arial"/>
          <w:sz w:val="22"/>
          <w:szCs w:val="22"/>
        </w:rPr>
        <w:t>.</w:t>
      </w:r>
    </w:p>
    <w:p w:rsidR="006B2F14" w:rsidRDefault="006B2F14" w:rsidP="006B2F14">
      <w:pPr>
        <w:shd w:val="clear" w:color="auto" w:fill="FFFFFF"/>
        <w:spacing w:before="60" w:after="60"/>
        <w:rPr>
          <w:rFonts w:cs="Arial"/>
          <w:sz w:val="22"/>
          <w:szCs w:val="22"/>
        </w:rPr>
      </w:pPr>
    </w:p>
    <w:p w:rsidR="006B2F14" w:rsidRPr="000E53F3" w:rsidRDefault="006B2F14" w:rsidP="006B2F14">
      <w:pPr>
        <w:shd w:val="clear" w:color="auto" w:fill="FFFFFF"/>
        <w:spacing w:before="60" w:after="60"/>
        <w:ind w:left="720" w:hanging="720"/>
        <w:rPr>
          <w:rFonts w:cs="Arial"/>
          <w:sz w:val="22"/>
          <w:szCs w:val="22"/>
        </w:rPr>
      </w:pPr>
      <w:r w:rsidRPr="00F82A24">
        <w:rPr>
          <w:rFonts w:cs="Arial"/>
          <w:sz w:val="22"/>
          <w:szCs w:val="22"/>
        </w:rPr>
        <w:t>(</w:t>
      </w:r>
      <w:r>
        <w:rPr>
          <w:rFonts w:cs="Arial"/>
          <w:sz w:val="22"/>
          <w:szCs w:val="22"/>
        </w:rPr>
        <w:t>2</w:t>
      </w:r>
      <w:r w:rsidRPr="00F82A24">
        <w:rPr>
          <w:rFonts w:cs="Arial"/>
          <w:sz w:val="22"/>
          <w:szCs w:val="22"/>
        </w:rPr>
        <w:t xml:space="preserve">) </w:t>
      </w:r>
      <w:r w:rsidRPr="00F82A24">
        <w:rPr>
          <w:rFonts w:cs="Arial"/>
          <w:sz w:val="22"/>
          <w:szCs w:val="22"/>
        </w:rPr>
        <w:tab/>
      </w:r>
      <w:r w:rsidRPr="000E53F3">
        <w:rPr>
          <w:rFonts w:cs="Arial"/>
          <w:sz w:val="22"/>
        </w:rPr>
        <w:t xml:space="preserve">You do not have a prejudicial interest </w:t>
      </w:r>
      <w:r>
        <w:rPr>
          <w:rFonts w:cs="Arial"/>
          <w:sz w:val="22"/>
        </w:rPr>
        <w:t>in any business of the parish</w:t>
      </w:r>
      <w:r w:rsidRPr="000E53F3">
        <w:rPr>
          <w:rFonts w:cs="Arial"/>
          <w:sz w:val="22"/>
        </w:rPr>
        <w:t xml:space="preserve"> where that business</w:t>
      </w:r>
      <w:r w:rsidRPr="000E53F3">
        <w:rPr>
          <w:rFonts w:cs="Arial"/>
          <w:sz w:val="22"/>
          <w:szCs w:val="22"/>
        </w:rPr>
        <w:t xml:space="preserve"> relates to</w:t>
      </w:r>
      <w:r>
        <w:rPr>
          <w:rFonts w:cs="Arial"/>
          <w:sz w:val="22"/>
          <w:szCs w:val="22"/>
        </w:rPr>
        <w:t xml:space="preserve"> the functions of your parish</w:t>
      </w:r>
      <w:r w:rsidRPr="000E53F3">
        <w:rPr>
          <w:rFonts w:cs="Arial"/>
          <w:sz w:val="22"/>
          <w:szCs w:val="22"/>
        </w:rPr>
        <w:t xml:space="preserve"> in respect of—</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a</w:t>
      </w:r>
      <w:proofErr w:type="gramEnd"/>
      <w:r w:rsidRPr="00F82A24">
        <w:rPr>
          <w:rFonts w:cs="Arial"/>
          <w:sz w:val="22"/>
          <w:szCs w:val="22"/>
        </w:rPr>
        <w:t xml:space="preserve">. </w:t>
      </w:r>
      <w:r w:rsidRPr="00F82A24">
        <w:rPr>
          <w:rFonts w:cs="Arial"/>
          <w:sz w:val="22"/>
          <w:szCs w:val="22"/>
        </w:rPr>
        <w:tab/>
        <w:t>housing, where yo</w:t>
      </w:r>
      <w:r>
        <w:rPr>
          <w:rFonts w:cs="Arial"/>
          <w:sz w:val="22"/>
          <w:szCs w:val="22"/>
        </w:rPr>
        <w:t>u are a tenant of your parish</w:t>
      </w:r>
      <w:r w:rsidRPr="00F82A24">
        <w:rPr>
          <w:rFonts w:cs="Arial"/>
          <w:sz w:val="22"/>
          <w:szCs w:val="22"/>
        </w:rPr>
        <w:t xml:space="preserve"> provided that those functions do not relate particularly to your tenancy or lease;</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b</w:t>
      </w:r>
      <w:proofErr w:type="gramEnd"/>
      <w:r w:rsidRPr="00F82A24">
        <w:rPr>
          <w:rFonts w:cs="Arial"/>
          <w:sz w:val="22"/>
          <w:szCs w:val="22"/>
        </w:rPr>
        <w:t>.</w:t>
      </w:r>
      <w:r w:rsidRPr="00F82A24">
        <w:rPr>
          <w:rFonts w:cs="Arial"/>
          <w:sz w:val="22"/>
          <w:szCs w:val="22"/>
        </w:rPr>
        <w:tab/>
        <w:t>school</w:t>
      </w:r>
      <w:r>
        <w:rPr>
          <w:rFonts w:cs="Arial"/>
          <w:sz w:val="22"/>
          <w:szCs w:val="22"/>
        </w:rPr>
        <w:t>s</w:t>
      </w:r>
      <w:r w:rsidRPr="00F82A24">
        <w:rPr>
          <w:rFonts w:cs="Arial"/>
          <w:sz w:val="22"/>
          <w:szCs w:val="22"/>
        </w:rPr>
        <w:t>, where you are a parent or guardian of a child in full time education, or are a parent governor of a school, unless it relates particularly to the school which the child attends;</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c</w:t>
      </w:r>
      <w:proofErr w:type="gramEnd"/>
      <w:r w:rsidRPr="00F82A24">
        <w:rPr>
          <w:rFonts w:cs="Arial"/>
          <w:sz w:val="22"/>
          <w:szCs w:val="22"/>
        </w:rPr>
        <w:t>.</w:t>
      </w:r>
      <w:r w:rsidRPr="00F82A24">
        <w:rPr>
          <w:rFonts w:cs="Arial"/>
          <w:sz w:val="22"/>
          <w:szCs w:val="22"/>
        </w:rPr>
        <w:tab/>
        <w:t>statutory sick pay under Part XI of the Social Security Contributions and Benefits Act 1992, where you are in receipt of, or are entitled to the receipt of, such pay;</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d</w:t>
      </w:r>
      <w:proofErr w:type="gramEnd"/>
      <w:r w:rsidRPr="00F82A24">
        <w:rPr>
          <w:rFonts w:cs="Arial"/>
          <w:sz w:val="22"/>
          <w:szCs w:val="22"/>
        </w:rPr>
        <w:t>.</w:t>
      </w:r>
      <w:r w:rsidRPr="00F82A24">
        <w:rPr>
          <w:rFonts w:cs="Arial"/>
          <w:sz w:val="22"/>
          <w:szCs w:val="22"/>
        </w:rPr>
        <w:tab/>
        <w:t>an allowance, payme</w:t>
      </w:r>
      <w:r>
        <w:rPr>
          <w:rFonts w:cs="Arial"/>
          <w:sz w:val="22"/>
          <w:szCs w:val="22"/>
        </w:rPr>
        <w:t>nt or indemnity given to councillors</w:t>
      </w:r>
      <w:r w:rsidRPr="00F82A24">
        <w:rPr>
          <w:rFonts w:cs="Arial"/>
          <w:sz w:val="22"/>
          <w:szCs w:val="22"/>
        </w:rPr>
        <w:t>;</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e</w:t>
      </w:r>
      <w:proofErr w:type="gramEnd"/>
      <w:r w:rsidRPr="00F82A24">
        <w:rPr>
          <w:rFonts w:cs="Arial"/>
          <w:sz w:val="22"/>
          <w:szCs w:val="22"/>
        </w:rPr>
        <w:t>.</w:t>
      </w:r>
      <w:r w:rsidRPr="00F82A24">
        <w:rPr>
          <w:rFonts w:cs="Arial"/>
          <w:sz w:val="22"/>
          <w:szCs w:val="22"/>
        </w:rPr>
        <w:tab/>
        <w:t>any ce</w:t>
      </w:r>
      <w:r>
        <w:rPr>
          <w:rFonts w:cs="Arial"/>
          <w:sz w:val="22"/>
          <w:szCs w:val="22"/>
        </w:rPr>
        <w:t>remonial honour given to councillors</w:t>
      </w:r>
      <w:r w:rsidRPr="00F82A24">
        <w:rPr>
          <w:rFonts w:cs="Arial"/>
          <w:sz w:val="22"/>
          <w:szCs w:val="22"/>
        </w:rPr>
        <w:t>; and</w:t>
      </w:r>
    </w:p>
    <w:p w:rsidR="006B2F1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f</w:t>
      </w:r>
      <w:proofErr w:type="gramEnd"/>
      <w:r w:rsidRPr="00F82A24">
        <w:rPr>
          <w:rFonts w:cs="Arial"/>
          <w:sz w:val="22"/>
          <w:szCs w:val="22"/>
        </w:rPr>
        <w:t>.</w:t>
      </w:r>
      <w:r w:rsidRPr="00F82A24">
        <w:rPr>
          <w:rFonts w:cs="Arial"/>
          <w:sz w:val="22"/>
          <w:szCs w:val="22"/>
        </w:rPr>
        <w:tab/>
        <w:t>setting council tax or a precept under the Local Government Finance Act 1992.</w:t>
      </w:r>
    </w:p>
    <w:p w:rsidR="006B2F14" w:rsidRPr="00F82A24" w:rsidRDefault="006B2F14" w:rsidP="006B2F14">
      <w:pPr>
        <w:shd w:val="clear" w:color="auto" w:fill="FFFFFF"/>
        <w:spacing w:before="60" w:after="60"/>
        <w:ind w:left="1440" w:hanging="720"/>
        <w:rPr>
          <w:rFonts w:cs="Arial"/>
          <w:sz w:val="22"/>
          <w:szCs w:val="22"/>
        </w:rPr>
      </w:pPr>
    </w:p>
    <w:p w:rsidR="006B2F14" w:rsidRPr="00F82A24" w:rsidRDefault="006B2F14" w:rsidP="006B2F14">
      <w:pPr>
        <w:shd w:val="clear" w:color="auto" w:fill="FFFFFF"/>
        <w:spacing w:before="60" w:after="60"/>
        <w:ind w:left="720" w:hanging="720"/>
        <w:rPr>
          <w:rFonts w:cs="Arial"/>
          <w:sz w:val="22"/>
          <w:szCs w:val="22"/>
        </w:rPr>
      </w:pPr>
      <w:r w:rsidRPr="00F82A24">
        <w:rPr>
          <w:rFonts w:cs="Arial"/>
          <w:sz w:val="22"/>
          <w:szCs w:val="22"/>
        </w:rPr>
        <w:t>(</w:t>
      </w:r>
      <w:r>
        <w:rPr>
          <w:rFonts w:cs="Arial"/>
          <w:sz w:val="22"/>
          <w:szCs w:val="22"/>
        </w:rPr>
        <w:t>3</w:t>
      </w:r>
      <w:r w:rsidRPr="00F82A24">
        <w:rPr>
          <w:rFonts w:cs="Arial"/>
          <w:sz w:val="22"/>
          <w:szCs w:val="22"/>
        </w:rPr>
        <w:t xml:space="preserve">) </w:t>
      </w:r>
      <w:r w:rsidRPr="00F82A24">
        <w:rPr>
          <w:rFonts w:cs="Arial"/>
          <w:sz w:val="22"/>
          <w:szCs w:val="22"/>
        </w:rPr>
        <w:tab/>
        <w:t xml:space="preserve">Subject to </w:t>
      </w:r>
      <w:r>
        <w:rPr>
          <w:rFonts w:cs="Arial"/>
          <w:sz w:val="22"/>
          <w:szCs w:val="22"/>
        </w:rPr>
        <w:t>sub-</w:t>
      </w:r>
      <w:r w:rsidRPr="00F82A24">
        <w:rPr>
          <w:rFonts w:cs="Arial"/>
          <w:sz w:val="22"/>
          <w:szCs w:val="22"/>
        </w:rPr>
        <w:t>paragraph (4) below, where you have a p</w:t>
      </w:r>
      <w:r>
        <w:rPr>
          <w:rFonts w:cs="Arial"/>
          <w:sz w:val="22"/>
          <w:szCs w:val="22"/>
        </w:rPr>
        <w:t>rejudicial</w:t>
      </w:r>
      <w:r w:rsidRPr="00F82A24">
        <w:rPr>
          <w:rFonts w:cs="Arial"/>
          <w:sz w:val="22"/>
          <w:szCs w:val="22"/>
        </w:rPr>
        <w:t xml:space="preserve"> interest i</w:t>
      </w:r>
      <w:r>
        <w:rPr>
          <w:rFonts w:cs="Arial"/>
          <w:sz w:val="22"/>
          <w:szCs w:val="22"/>
        </w:rPr>
        <w:t xml:space="preserve">n any business of your parish </w:t>
      </w:r>
      <w:r w:rsidRPr="00F82A24">
        <w:rPr>
          <w:rFonts w:cs="Arial"/>
          <w:sz w:val="22"/>
          <w:szCs w:val="22"/>
        </w:rPr>
        <w:t>—</w:t>
      </w:r>
    </w:p>
    <w:p w:rsidR="006B2F14" w:rsidRPr="00085810" w:rsidRDefault="006B2F14" w:rsidP="006B2F14">
      <w:pPr>
        <w:spacing w:before="60" w:after="60"/>
        <w:ind w:left="1440" w:hanging="720"/>
        <w:rPr>
          <w:rFonts w:cs="Arial"/>
          <w:sz w:val="22"/>
          <w:szCs w:val="22"/>
        </w:rPr>
      </w:pPr>
      <w:proofErr w:type="gramStart"/>
      <w:r w:rsidRPr="00085810">
        <w:rPr>
          <w:rFonts w:cs="Arial"/>
          <w:sz w:val="22"/>
          <w:szCs w:val="22"/>
        </w:rPr>
        <w:t>a</w:t>
      </w:r>
      <w:proofErr w:type="gramEnd"/>
      <w:r w:rsidRPr="00085810">
        <w:rPr>
          <w:rFonts w:cs="Arial"/>
          <w:sz w:val="22"/>
          <w:szCs w:val="22"/>
        </w:rPr>
        <w:t>.</w:t>
      </w:r>
      <w:r w:rsidRPr="00085810">
        <w:rPr>
          <w:rFonts w:cs="Arial"/>
          <w:sz w:val="22"/>
          <w:szCs w:val="22"/>
        </w:rPr>
        <w:tab/>
        <w:t>you must disclose the interest to the meeting.</w:t>
      </w:r>
    </w:p>
    <w:p w:rsidR="006B2F14" w:rsidRPr="00085810" w:rsidRDefault="006B2F14" w:rsidP="006B2F14">
      <w:pPr>
        <w:spacing w:before="60" w:after="60"/>
        <w:ind w:left="1440" w:hanging="720"/>
        <w:rPr>
          <w:rFonts w:cs="Arial"/>
          <w:sz w:val="22"/>
          <w:szCs w:val="22"/>
        </w:rPr>
      </w:pPr>
      <w:r w:rsidRPr="00085810">
        <w:rPr>
          <w:rFonts w:cs="Arial"/>
          <w:sz w:val="22"/>
          <w:szCs w:val="22"/>
        </w:rPr>
        <w:t>b.</w:t>
      </w:r>
      <w:r w:rsidRPr="00085810">
        <w:rPr>
          <w:rFonts w:cs="Arial"/>
          <w:sz w:val="22"/>
          <w:szCs w:val="22"/>
        </w:rPr>
        <w:tab/>
      </w:r>
      <w:r>
        <w:rPr>
          <w:rFonts w:cs="Arial"/>
          <w:sz w:val="22"/>
          <w:szCs w:val="22"/>
        </w:rPr>
        <w:t xml:space="preserve">except as in d. below, </w:t>
      </w:r>
      <w:r w:rsidRPr="00085810">
        <w:rPr>
          <w:rFonts w:cs="Arial"/>
          <w:sz w:val="22"/>
          <w:szCs w:val="22"/>
        </w:rPr>
        <w:t xml:space="preserve">you may not participate in any discussion of the matter at the meeting, </w:t>
      </w:r>
      <w:r w:rsidRPr="00085810">
        <w:rPr>
          <w:rFonts w:cs="Arial"/>
          <w:sz w:val="22"/>
        </w:rPr>
        <w:t>unless you have received a dispensation from the Monitoring Officer</w:t>
      </w:r>
      <w:r>
        <w:rPr>
          <w:rFonts w:cs="Arial"/>
          <w:sz w:val="22"/>
        </w:rPr>
        <w:t xml:space="preserve"> or the interest is </w:t>
      </w:r>
      <w:r w:rsidRPr="0059585D">
        <w:rPr>
          <w:rFonts w:cs="Arial"/>
          <w:sz w:val="22"/>
        </w:rPr>
        <w:t xml:space="preserve">of the type mentioned in paragraph </w:t>
      </w:r>
      <w:r w:rsidRPr="0059585D">
        <w:rPr>
          <w:rFonts w:cs="Arial"/>
          <w:sz w:val="22"/>
          <w:szCs w:val="22"/>
        </w:rPr>
        <w:t>8(2)(</w:t>
      </w:r>
      <w:r>
        <w:rPr>
          <w:rFonts w:cs="Arial"/>
          <w:sz w:val="22"/>
          <w:szCs w:val="22"/>
        </w:rPr>
        <w:t>a</w:t>
      </w:r>
      <w:r w:rsidRPr="0059585D">
        <w:rPr>
          <w:rFonts w:cs="Arial"/>
          <w:sz w:val="22"/>
          <w:szCs w:val="22"/>
        </w:rPr>
        <w:t>)</w:t>
      </w:r>
      <w:r w:rsidRPr="00085810">
        <w:rPr>
          <w:rFonts w:cs="Arial"/>
          <w:sz w:val="22"/>
          <w:szCs w:val="22"/>
        </w:rPr>
        <w:t>.</w:t>
      </w:r>
    </w:p>
    <w:p w:rsidR="006B2F14" w:rsidRDefault="006B2F14" w:rsidP="006B2F14">
      <w:pPr>
        <w:spacing w:before="60" w:after="60"/>
        <w:ind w:left="1440" w:hanging="720"/>
        <w:rPr>
          <w:rFonts w:cs="Arial"/>
          <w:sz w:val="22"/>
          <w:szCs w:val="22"/>
        </w:rPr>
      </w:pPr>
      <w:proofErr w:type="gramStart"/>
      <w:r w:rsidRPr="00085810">
        <w:rPr>
          <w:rFonts w:cs="Arial"/>
          <w:sz w:val="22"/>
          <w:szCs w:val="22"/>
        </w:rPr>
        <w:t>c</w:t>
      </w:r>
      <w:proofErr w:type="gramEnd"/>
      <w:r w:rsidRPr="00085810">
        <w:rPr>
          <w:rFonts w:cs="Arial"/>
          <w:sz w:val="22"/>
          <w:szCs w:val="22"/>
        </w:rPr>
        <w:t>.</w:t>
      </w:r>
      <w:r w:rsidRPr="00085810">
        <w:rPr>
          <w:rFonts w:cs="Arial"/>
          <w:sz w:val="22"/>
          <w:szCs w:val="22"/>
        </w:rPr>
        <w:tab/>
        <w:t>you may not participate in any vote taken on the matter at the meeting,</w:t>
      </w:r>
      <w:r w:rsidRPr="00085810">
        <w:rPr>
          <w:rFonts w:cs="Arial"/>
        </w:rPr>
        <w:t xml:space="preserve"> </w:t>
      </w:r>
      <w:r w:rsidRPr="00085810">
        <w:rPr>
          <w:rFonts w:cs="Arial"/>
          <w:sz w:val="22"/>
        </w:rPr>
        <w:t>unless you have received a dispensation from the Monitoring Officer</w:t>
      </w:r>
      <w:r w:rsidRPr="00085810">
        <w:rPr>
          <w:rFonts w:cs="Arial"/>
          <w:sz w:val="22"/>
          <w:szCs w:val="22"/>
        </w:rPr>
        <w:t>.</w:t>
      </w:r>
    </w:p>
    <w:p w:rsidR="006B2F14" w:rsidRDefault="006B2F14" w:rsidP="006B2F14">
      <w:pPr>
        <w:spacing w:before="60" w:after="60"/>
        <w:ind w:left="1440" w:hanging="720"/>
        <w:rPr>
          <w:rFonts w:cs="Arial"/>
          <w:sz w:val="22"/>
        </w:rPr>
      </w:pPr>
      <w:proofErr w:type="gramStart"/>
      <w:r>
        <w:rPr>
          <w:rFonts w:cs="Arial"/>
          <w:sz w:val="22"/>
          <w:szCs w:val="22"/>
        </w:rPr>
        <w:t>d</w:t>
      </w:r>
      <w:proofErr w:type="gramEnd"/>
      <w:r>
        <w:rPr>
          <w:rFonts w:cs="Arial"/>
          <w:sz w:val="22"/>
          <w:szCs w:val="22"/>
        </w:rPr>
        <w:t>.</w:t>
      </w:r>
      <w:r>
        <w:rPr>
          <w:rFonts w:cs="Arial"/>
          <w:sz w:val="22"/>
          <w:szCs w:val="22"/>
        </w:rPr>
        <w:tab/>
      </w:r>
      <w:r w:rsidRPr="005D4020">
        <w:rPr>
          <w:rFonts w:cs="Arial"/>
          <w:sz w:val="22"/>
        </w:rPr>
        <w:t xml:space="preserve">you must leave the room whilst the business is discussed, unless the public have the right to attend, in which case you should move to the public seating area. You may </w:t>
      </w:r>
      <w:r>
        <w:rPr>
          <w:rFonts w:cs="Arial"/>
          <w:sz w:val="22"/>
        </w:rPr>
        <w:t xml:space="preserve">then </w:t>
      </w:r>
      <w:r w:rsidRPr="005D4020">
        <w:rPr>
          <w:rFonts w:cs="Arial"/>
          <w:sz w:val="22"/>
        </w:rPr>
        <w:t>make representations, answer questions or give evidence relating to the business, provided the public are also allowed to attend t</w:t>
      </w:r>
      <w:r>
        <w:rPr>
          <w:rFonts w:cs="Arial"/>
          <w:sz w:val="22"/>
        </w:rPr>
        <w:t>he meeting for the same purpose</w:t>
      </w:r>
      <w:r w:rsidRPr="005D4020">
        <w:rPr>
          <w:rFonts w:cs="Arial"/>
          <w:sz w:val="22"/>
        </w:rPr>
        <w:t>.</w:t>
      </w:r>
    </w:p>
    <w:p w:rsidR="006B2F14" w:rsidRPr="00583B82" w:rsidRDefault="006B2F14" w:rsidP="006B2F14">
      <w:pPr>
        <w:spacing w:before="60" w:after="60"/>
        <w:ind w:left="1440" w:hanging="720"/>
        <w:rPr>
          <w:rFonts w:cs="Arial"/>
          <w:sz w:val="22"/>
          <w:szCs w:val="22"/>
        </w:rPr>
      </w:pPr>
      <w:proofErr w:type="gramStart"/>
      <w:r w:rsidRPr="00583B82">
        <w:rPr>
          <w:rFonts w:cs="Arial"/>
          <w:sz w:val="22"/>
        </w:rPr>
        <w:lastRenderedPageBreak/>
        <w:t>e</w:t>
      </w:r>
      <w:proofErr w:type="gramEnd"/>
      <w:r w:rsidRPr="00583B82">
        <w:rPr>
          <w:rFonts w:cs="Arial"/>
          <w:sz w:val="22"/>
        </w:rPr>
        <w:t>.</w:t>
      </w:r>
      <w:r w:rsidRPr="00583B82">
        <w:rPr>
          <w:rFonts w:cs="Arial"/>
          <w:sz w:val="22"/>
        </w:rPr>
        <w:tab/>
        <w:t>you must not seek improperly to influence a decision about that business.</w:t>
      </w:r>
    </w:p>
    <w:p w:rsidR="006B2F14" w:rsidRPr="00F82A24" w:rsidRDefault="006B2F14" w:rsidP="006B2F14">
      <w:pPr>
        <w:shd w:val="clear" w:color="auto" w:fill="FFFFFF"/>
        <w:rPr>
          <w:rFonts w:cs="Arial"/>
          <w:sz w:val="22"/>
          <w:szCs w:val="22"/>
        </w:rPr>
      </w:pPr>
    </w:p>
    <w:p w:rsidR="006B2F14" w:rsidRPr="00583B82" w:rsidRDefault="006B2F14" w:rsidP="006B2F14">
      <w:pPr>
        <w:shd w:val="clear" w:color="auto" w:fill="FFFFFF"/>
        <w:ind w:left="720" w:hanging="720"/>
        <w:rPr>
          <w:rFonts w:cs="Arial"/>
          <w:sz w:val="22"/>
          <w:szCs w:val="22"/>
        </w:rPr>
      </w:pPr>
      <w:r w:rsidRPr="00583B82">
        <w:rPr>
          <w:rFonts w:cs="Arial"/>
          <w:sz w:val="22"/>
          <w:szCs w:val="22"/>
        </w:rPr>
        <w:t xml:space="preserve">(4) </w:t>
      </w:r>
      <w:r w:rsidRPr="00583B82">
        <w:rPr>
          <w:rFonts w:cs="Arial"/>
          <w:sz w:val="22"/>
          <w:szCs w:val="22"/>
        </w:rPr>
        <w:tab/>
        <w:t xml:space="preserve">Where </w:t>
      </w:r>
      <w:r w:rsidRPr="00583B82">
        <w:rPr>
          <w:rFonts w:cs="Arial"/>
          <w:sz w:val="22"/>
        </w:rPr>
        <w:t xml:space="preserve">the interest is of the type mentioned in paragraph </w:t>
      </w:r>
      <w:r w:rsidRPr="00583B82">
        <w:rPr>
          <w:rFonts w:cs="Arial"/>
          <w:sz w:val="22"/>
          <w:szCs w:val="22"/>
        </w:rPr>
        <w:t>8(2)(a)</w:t>
      </w:r>
      <w:r w:rsidRPr="00583B82">
        <w:rPr>
          <w:rFonts w:cs="Arial"/>
          <w:sz w:val="22"/>
        </w:rPr>
        <w:t>, you may participate in the discussion, but may not vote in relation to the matter unless you have obtained a dispensation from the Monitoring Officer</w:t>
      </w:r>
      <w:r>
        <w:rPr>
          <w:rFonts w:cs="Arial"/>
          <w:sz w:val="22"/>
        </w:rPr>
        <w:t>.</w:t>
      </w:r>
    </w:p>
    <w:p w:rsidR="006B2F14" w:rsidRPr="00F82A24" w:rsidRDefault="006B2F14" w:rsidP="006B2F14">
      <w:pPr>
        <w:shd w:val="clear" w:color="auto" w:fill="FFFFFF"/>
        <w:ind w:left="720" w:hanging="720"/>
        <w:rPr>
          <w:rFonts w:cs="Arial"/>
          <w:sz w:val="22"/>
          <w:szCs w:val="22"/>
        </w:rPr>
      </w:pPr>
    </w:p>
    <w:p w:rsidR="006B2F14" w:rsidRPr="00F82A24" w:rsidRDefault="006B2F14" w:rsidP="006B2F14">
      <w:pPr>
        <w:shd w:val="clear" w:color="auto" w:fill="FFFFFF"/>
        <w:ind w:left="720" w:hanging="720"/>
        <w:rPr>
          <w:rFonts w:cs="Arial"/>
          <w:sz w:val="22"/>
          <w:szCs w:val="22"/>
        </w:rPr>
      </w:pPr>
      <w:r w:rsidRPr="00F82A24">
        <w:rPr>
          <w:rFonts w:cs="Arial"/>
          <w:sz w:val="22"/>
          <w:szCs w:val="22"/>
        </w:rPr>
        <w:t>(</w:t>
      </w:r>
      <w:r>
        <w:rPr>
          <w:rFonts w:cs="Arial"/>
          <w:sz w:val="22"/>
          <w:szCs w:val="22"/>
        </w:rPr>
        <w:t>5</w:t>
      </w:r>
      <w:r w:rsidRPr="00F82A24">
        <w:rPr>
          <w:rFonts w:cs="Arial"/>
          <w:sz w:val="22"/>
          <w:szCs w:val="22"/>
        </w:rPr>
        <w:t>)</w:t>
      </w:r>
      <w:r w:rsidRPr="00F82A24">
        <w:rPr>
          <w:rFonts w:cs="Arial"/>
          <w:sz w:val="22"/>
          <w:szCs w:val="22"/>
        </w:rPr>
        <w:tab/>
        <w:t xml:space="preserve">Where, as an executive member, you may discharge a function alone, and you become aware of a </w:t>
      </w:r>
      <w:r>
        <w:rPr>
          <w:rFonts w:cs="Arial"/>
          <w:sz w:val="22"/>
          <w:szCs w:val="22"/>
        </w:rPr>
        <w:t>prejudicial</w:t>
      </w:r>
      <w:r w:rsidRPr="00F82A24">
        <w:rPr>
          <w:rFonts w:cs="Arial"/>
          <w:sz w:val="22"/>
          <w:szCs w:val="22"/>
        </w:rPr>
        <w:t xml:space="preserve"> interest in a matter being dealt with, or to be dealt with by you, you must notify the Monitoring Officer of the interest and must not take any steps or further steps in the matter, or seek improperly to influence a decision about the matter.</w:t>
      </w:r>
    </w:p>
    <w:p w:rsidR="006B2F14" w:rsidRPr="00F82A24" w:rsidRDefault="006B2F14" w:rsidP="006B2F14">
      <w:pPr>
        <w:shd w:val="clear" w:color="auto" w:fill="FFFFFF"/>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1</w:t>
      </w:r>
      <w:r>
        <w:rPr>
          <w:rFonts w:cs="Arial"/>
          <w:b/>
          <w:sz w:val="22"/>
          <w:szCs w:val="22"/>
        </w:rPr>
        <w:t>3</w:t>
      </w:r>
      <w:r w:rsidRPr="00F82A24">
        <w:rPr>
          <w:rFonts w:cs="Arial"/>
          <w:b/>
          <w:sz w:val="22"/>
          <w:szCs w:val="22"/>
        </w:rPr>
        <w:t>.</w:t>
      </w:r>
      <w:r w:rsidRPr="00F82A24">
        <w:rPr>
          <w:rFonts w:cs="Arial"/>
          <w:b/>
          <w:sz w:val="22"/>
          <w:szCs w:val="22"/>
        </w:rPr>
        <w:tab/>
        <w:t>Interests arising in relation to overview and scrutiny committees</w:t>
      </w:r>
    </w:p>
    <w:p w:rsidR="006B2F14" w:rsidRPr="00F82A24" w:rsidRDefault="006B2F14" w:rsidP="006B2F14">
      <w:pPr>
        <w:jc w:val="both"/>
        <w:rPr>
          <w:rFonts w:cs="Arial"/>
          <w:b/>
          <w:sz w:val="22"/>
          <w:szCs w:val="22"/>
        </w:rPr>
      </w:pPr>
    </w:p>
    <w:p w:rsidR="006B2F14" w:rsidRPr="00F82A24" w:rsidRDefault="006B2F14" w:rsidP="006B2F14">
      <w:pPr>
        <w:shd w:val="clear" w:color="auto" w:fill="FFFFFF"/>
        <w:spacing w:before="60" w:after="60"/>
        <w:ind w:left="720" w:hanging="720"/>
        <w:rPr>
          <w:rFonts w:cs="Arial"/>
          <w:sz w:val="22"/>
          <w:szCs w:val="22"/>
        </w:rPr>
      </w:pPr>
      <w:r w:rsidRPr="00F82A24">
        <w:rPr>
          <w:rFonts w:cs="Arial"/>
          <w:sz w:val="22"/>
          <w:szCs w:val="22"/>
        </w:rPr>
        <w:tab/>
      </w:r>
      <w:r w:rsidRPr="00CA6D3C">
        <w:rPr>
          <w:rFonts w:cs="Arial"/>
          <w:sz w:val="22"/>
        </w:rPr>
        <w:t>You also have a prejudicial interest i</w:t>
      </w:r>
      <w:r w:rsidRPr="00CA6D3C">
        <w:rPr>
          <w:rFonts w:cs="Arial"/>
          <w:sz w:val="22"/>
          <w:szCs w:val="22"/>
        </w:rPr>
        <w:t>n any</w:t>
      </w:r>
      <w:r w:rsidRPr="00F82A24">
        <w:rPr>
          <w:rFonts w:cs="Arial"/>
          <w:sz w:val="22"/>
          <w:szCs w:val="22"/>
        </w:rPr>
        <w:t xml:space="preserve"> business before an overview and scrutiny committee of </w:t>
      </w:r>
      <w:r>
        <w:rPr>
          <w:rFonts w:cs="Arial"/>
          <w:sz w:val="22"/>
          <w:szCs w:val="22"/>
        </w:rPr>
        <w:t>the parish</w:t>
      </w:r>
      <w:r w:rsidRPr="00F82A24">
        <w:rPr>
          <w:rFonts w:cs="Arial"/>
          <w:sz w:val="22"/>
          <w:szCs w:val="22"/>
        </w:rPr>
        <w:t xml:space="preserve"> (or of a sub-committee of such a committee) where—</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a</w:t>
      </w:r>
      <w:proofErr w:type="gramEnd"/>
      <w:r w:rsidRPr="00F82A24">
        <w:rPr>
          <w:rFonts w:cs="Arial"/>
          <w:sz w:val="22"/>
          <w:szCs w:val="22"/>
        </w:rPr>
        <w:t>.</w:t>
      </w:r>
      <w:r w:rsidRPr="00F82A24">
        <w:rPr>
          <w:rFonts w:cs="Arial"/>
          <w:sz w:val="22"/>
          <w:szCs w:val="22"/>
        </w:rPr>
        <w:tab/>
        <w:t xml:space="preserve">that business relates to a decision made (whether implemented or not) or action taken by the executive or another of </w:t>
      </w:r>
      <w:r>
        <w:rPr>
          <w:rFonts w:cs="Arial"/>
          <w:sz w:val="22"/>
          <w:szCs w:val="22"/>
        </w:rPr>
        <w:t>the parish</w:t>
      </w:r>
      <w:r w:rsidRPr="00F82A24">
        <w:rPr>
          <w:rFonts w:cs="Arial"/>
          <w:sz w:val="22"/>
          <w:szCs w:val="22"/>
        </w:rPr>
        <w:t>’s committees, sub-committees, joint committees or joint sub-committees; and</w:t>
      </w:r>
    </w:p>
    <w:p w:rsidR="006B2F14" w:rsidRPr="00F82A24" w:rsidRDefault="006B2F14" w:rsidP="006B2F14">
      <w:pPr>
        <w:shd w:val="clear" w:color="auto" w:fill="FFFFFF"/>
        <w:spacing w:before="60" w:after="60"/>
        <w:ind w:left="1440" w:hanging="720"/>
        <w:rPr>
          <w:rFonts w:cs="Arial"/>
          <w:sz w:val="22"/>
          <w:szCs w:val="22"/>
        </w:rPr>
      </w:pPr>
      <w:proofErr w:type="gramStart"/>
      <w:r w:rsidRPr="00F82A24">
        <w:rPr>
          <w:rFonts w:cs="Arial"/>
          <w:sz w:val="22"/>
          <w:szCs w:val="22"/>
        </w:rPr>
        <w:t>b</w:t>
      </w:r>
      <w:proofErr w:type="gramEnd"/>
      <w:r w:rsidRPr="00F82A24">
        <w:rPr>
          <w:rFonts w:cs="Arial"/>
          <w:sz w:val="22"/>
          <w:szCs w:val="22"/>
        </w:rPr>
        <w:t>.</w:t>
      </w:r>
      <w:r w:rsidRPr="00F82A24">
        <w:rPr>
          <w:rFonts w:cs="Arial"/>
          <w:sz w:val="22"/>
          <w:szCs w:val="22"/>
        </w:rPr>
        <w:tab/>
        <w:t>at the time the decision was made or action was taken, you were a member of the executive, committee, sub-committee, joint committee or joint sub-committee mentioned in paragraph (a) and you were present when that decision was made or action was taken</w:t>
      </w:r>
      <w:r>
        <w:rPr>
          <w:rFonts w:cs="Arial"/>
          <w:sz w:val="22"/>
          <w:szCs w:val="22"/>
        </w:rPr>
        <w:t>.</w:t>
      </w:r>
      <w:r w:rsidRPr="00F82A24">
        <w:rPr>
          <w:rFonts w:cs="Arial"/>
          <w:sz w:val="22"/>
          <w:szCs w:val="22"/>
        </w:rPr>
        <w:t xml:space="preserve"> </w:t>
      </w:r>
    </w:p>
    <w:p w:rsidR="006B2F14" w:rsidRPr="00F82A24" w:rsidRDefault="006B2F14" w:rsidP="006B2F14">
      <w:pPr>
        <w:shd w:val="clear" w:color="auto" w:fill="FFFFFF"/>
        <w:spacing w:before="60" w:after="60"/>
        <w:ind w:left="720"/>
        <w:rPr>
          <w:rFonts w:cs="Arial"/>
          <w:sz w:val="22"/>
          <w:szCs w:val="22"/>
        </w:rPr>
      </w:pPr>
      <w:r>
        <w:rPr>
          <w:rFonts w:cs="Arial"/>
          <w:sz w:val="22"/>
          <w:szCs w:val="22"/>
        </w:rPr>
        <w:t>In such case y</w:t>
      </w:r>
      <w:r w:rsidRPr="00F82A24">
        <w:rPr>
          <w:rFonts w:cs="Arial"/>
          <w:sz w:val="22"/>
          <w:szCs w:val="22"/>
        </w:rPr>
        <w:t>ou may only attend a meeting of the overview and scrutiny committee for the purpose of answering questions or giving evidence relating to the business, and</w:t>
      </w:r>
      <w:r w:rsidRPr="005D4020">
        <w:rPr>
          <w:rFonts w:cs="Arial"/>
          <w:sz w:val="22"/>
        </w:rPr>
        <w:t>, unless the public have the right to attend,</w:t>
      </w:r>
      <w:r w:rsidRPr="00F82A24">
        <w:rPr>
          <w:rFonts w:cs="Arial"/>
          <w:sz w:val="22"/>
          <w:szCs w:val="22"/>
        </w:rPr>
        <w:t xml:space="preserve"> you must leave the room where the meeting is held immediately after answering questions or giving evidence.</w:t>
      </w:r>
      <w:r>
        <w:rPr>
          <w:rFonts w:cs="Arial"/>
          <w:sz w:val="22"/>
          <w:szCs w:val="22"/>
        </w:rPr>
        <w:t xml:space="preserve"> </w:t>
      </w:r>
      <w:r>
        <w:rPr>
          <w:rFonts w:cs="Arial"/>
          <w:sz w:val="22"/>
        </w:rPr>
        <w:t>Y</w:t>
      </w:r>
      <w:r w:rsidRPr="00583B82">
        <w:rPr>
          <w:rFonts w:cs="Arial"/>
          <w:sz w:val="22"/>
        </w:rPr>
        <w:t>ou must not seek improperly to influence a decision about that business.</w:t>
      </w: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1</w:t>
      </w:r>
      <w:r>
        <w:rPr>
          <w:rFonts w:cs="Arial"/>
          <w:b/>
          <w:sz w:val="22"/>
          <w:szCs w:val="22"/>
        </w:rPr>
        <w:t>4</w:t>
      </w:r>
      <w:r w:rsidRPr="00F82A24">
        <w:rPr>
          <w:rFonts w:cs="Arial"/>
          <w:b/>
          <w:sz w:val="22"/>
          <w:szCs w:val="22"/>
        </w:rPr>
        <w:t>.</w:t>
      </w:r>
      <w:r w:rsidRPr="00F82A24">
        <w:rPr>
          <w:rFonts w:cs="Arial"/>
          <w:b/>
          <w:sz w:val="22"/>
          <w:szCs w:val="22"/>
        </w:rPr>
        <w:tab/>
        <w:t>Pre-determination or bias</w:t>
      </w:r>
    </w:p>
    <w:p w:rsidR="006B2F14" w:rsidRPr="00F82A24" w:rsidRDefault="006B2F14" w:rsidP="006B2F14">
      <w:pPr>
        <w:jc w:val="both"/>
        <w:rPr>
          <w:rFonts w:cs="Arial"/>
          <w:sz w:val="22"/>
          <w:szCs w:val="22"/>
        </w:rPr>
      </w:pPr>
      <w:r w:rsidRPr="00F82A24">
        <w:rPr>
          <w:rFonts w:cs="Arial"/>
          <w:color w:val="FF0000"/>
          <w:sz w:val="22"/>
          <w:szCs w:val="22"/>
        </w:rPr>
        <w:t xml:space="preserve"> </w:t>
      </w:r>
    </w:p>
    <w:p w:rsidR="006B2F14" w:rsidRPr="00F82A24" w:rsidRDefault="006B2F14" w:rsidP="006B2F14">
      <w:pPr>
        <w:shd w:val="clear" w:color="auto" w:fill="FFFFFF"/>
        <w:ind w:left="720" w:hanging="720"/>
        <w:rPr>
          <w:rFonts w:cs="Arial"/>
          <w:sz w:val="22"/>
          <w:szCs w:val="22"/>
        </w:rPr>
      </w:pPr>
      <w:r w:rsidRPr="00F82A24">
        <w:rPr>
          <w:rFonts w:cs="Arial"/>
          <w:sz w:val="22"/>
          <w:szCs w:val="22"/>
        </w:rPr>
        <w:t>(1)</w:t>
      </w:r>
      <w:r w:rsidRPr="00F82A24">
        <w:rPr>
          <w:rFonts w:cs="Arial"/>
          <w:sz w:val="22"/>
          <w:szCs w:val="22"/>
        </w:rPr>
        <w:tab/>
        <w:t>Where you have been involved in campaigning in your political role on an issue which does not impact on your personal and/or professional life you should not be prohibited from participating in a decision i</w:t>
      </w:r>
      <w:r>
        <w:rPr>
          <w:rFonts w:cs="Arial"/>
          <w:sz w:val="22"/>
          <w:szCs w:val="22"/>
        </w:rPr>
        <w:t>n your political role as member.</w:t>
      </w:r>
      <w:r w:rsidRPr="00F82A24">
        <w:rPr>
          <w:rFonts w:cs="Arial"/>
          <w:sz w:val="22"/>
          <w:szCs w:val="22"/>
        </w:rPr>
        <w:t xml:space="preserve"> </w:t>
      </w:r>
      <w:r>
        <w:rPr>
          <w:rFonts w:cs="Arial"/>
          <w:sz w:val="22"/>
          <w:szCs w:val="22"/>
        </w:rPr>
        <w:t>H</w:t>
      </w:r>
      <w:r w:rsidRPr="00F82A24">
        <w:rPr>
          <w:rFonts w:cs="Arial"/>
          <w:sz w:val="22"/>
          <w:szCs w:val="22"/>
        </w:rPr>
        <w:t>owever</w:t>
      </w:r>
      <w:r>
        <w:rPr>
          <w:rFonts w:cs="Arial"/>
          <w:sz w:val="22"/>
          <w:szCs w:val="22"/>
        </w:rPr>
        <w:t>,</w:t>
      </w:r>
      <w:r w:rsidRPr="00F82A24">
        <w:rPr>
          <w:rFonts w:cs="Arial"/>
          <w:sz w:val="22"/>
          <w:szCs w:val="22"/>
        </w:rPr>
        <w:t xml:space="preserve"> do not place yourself under any financial or other obligation to outside individuals or organisations that might seek to influence you in the performance of your official duties.</w:t>
      </w:r>
      <w:r>
        <w:rPr>
          <w:rFonts w:cs="Arial"/>
          <w:sz w:val="22"/>
          <w:szCs w:val="22"/>
        </w:rPr>
        <w:t xml:space="preserve"> You must retain the ability to consider the matter with an open mind and to give proper consideration to all the facts and information relevant to the decision.</w:t>
      </w:r>
    </w:p>
    <w:p w:rsidR="006B2F14" w:rsidRPr="00F82A24" w:rsidRDefault="006B2F14" w:rsidP="006B2F14">
      <w:pPr>
        <w:shd w:val="clear" w:color="auto" w:fill="FFFFFF"/>
        <w:ind w:left="720" w:hanging="720"/>
        <w:rPr>
          <w:rFonts w:cs="Arial"/>
          <w:sz w:val="22"/>
          <w:szCs w:val="22"/>
        </w:rPr>
      </w:pPr>
    </w:p>
    <w:p w:rsidR="006B2F14" w:rsidRPr="00F82A24" w:rsidRDefault="006B2F14" w:rsidP="006B2F14">
      <w:pPr>
        <w:shd w:val="clear" w:color="auto" w:fill="FFFFFF"/>
        <w:ind w:left="720" w:hanging="720"/>
        <w:rPr>
          <w:rFonts w:cs="Arial"/>
          <w:sz w:val="22"/>
          <w:szCs w:val="22"/>
        </w:rPr>
      </w:pPr>
      <w:r w:rsidRPr="00F82A24">
        <w:rPr>
          <w:rFonts w:cs="Arial"/>
          <w:sz w:val="22"/>
          <w:szCs w:val="22"/>
        </w:rPr>
        <w:t>(2)</w:t>
      </w:r>
      <w:r w:rsidRPr="00F82A24">
        <w:rPr>
          <w:rFonts w:cs="Arial"/>
          <w:sz w:val="22"/>
          <w:szCs w:val="22"/>
        </w:rPr>
        <w:tab/>
        <w:t>When making a decision, do consider the matter with an open mind and on the facts before the meeting at which the decision is to be taken.</w:t>
      </w:r>
    </w:p>
    <w:p w:rsidR="006B2F14" w:rsidRPr="00F82A24" w:rsidRDefault="006B2F14" w:rsidP="006B2F14">
      <w:pPr>
        <w:jc w:val="both"/>
        <w:rPr>
          <w:rFonts w:cs="Arial"/>
          <w:sz w:val="22"/>
          <w:szCs w:val="22"/>
        </w:rPr>
      </w:pPr>
    </w:p>
    <w:p w:rsidR="006B2F14" w:rsidRPr="00F82A24" w:rsidRDefault="006B2F14" w:rsidP="006B2F14">
      <w:pPr>
        <w:jc w:val="both"/>
        <w:rPr>
          <w:rFonts w:cs="Arial"/>
          <w:sz w:val="22"/>
          <w:szCs w:val="22"/>
        </w:rPr>
      </w:pPr>
    </w:p>
    <w:p w:rsidR="006B2F14" w:rsidRPr="00F82A24" w:rsidRDefault="006B2F14" w:rsidP="006B2F14">
      <w:pPr>
        <w:jc w:val="both"/>
        <w:rPr>
          <w:rFonts w:cs="Arial"/>
          <w:b/>
          <w:sz w:val="22"/>
          <w:szCs w:val="22"/>
        </w:rPr>
      </w:pPr>
      <w:r w:rsidRPr="00F82A24">
        <w:rPr>
          <w:rFonts w:cs="Arial"/>
          <w:b/>
          <w:sz w:val="22"/>
          <w:szCs w:val="22"/>
        </w:rPr>
        <w:t>1</w:t>
      </w:r>
      <w:r>
        <w:rPr>
          <w:rFonts w:cs="Arial"/>
          <w:b/>
          <w:sz w:val="22"/>
          <w:szCs w:val="22"/>
        </w:rPr>
        <w:t>5</w:t>
      </w:r>
      <w:r w:rsidRPr="00F82A24">
        <w:rPr>
          <w:rFonts w:cs="Arial"/>
          <w:b/>
          <w:sz w:val="22"/>
          <w:szCs w:val="22"/>
        </w:rPr>
        <w:t>.</w:t>
      </w:r>
      <w:r w:rsidRPr="00F82A24">
        <w:rPr>
          <w:rFonts w:cs="Arial"/>
          <w:b/>
          <w:sz w:val="22"/>
          <w:szCs w:val="22"/>
        </w:rPr>
        <w:tab/>
        <w:t>Complia</w:t>
      </w:r>
      <w:r>
        <w:rPr>
          <w:rFonts w:cs="Arial"/>
          <w:b/>
          <w:sz w:val="22"/>
          <w:szCs w:val="22"/>
        </w:rPr>
        <w:t>nce with Constitution</w:t>
      </w:r>
    </w:p>
    <w:p w:rsidR="006B2F14" w:rsidRPr="00F82A24" w:rsidRDefault="006B2F14" w:rsidP="006B2F14">
      <w:pPr>
        <w:jc w:val="both"/>
        <w:rPr>
          <w:rFonts w:cs="Arial"/>
          <w:b/>
          <w:sz w:val="22"/>
          <w:szCs w:val="22"/>
        </w:rPr>
      </w:pPr>
    </w:p>
    <w:p w:rsidR="006B2F14" w:rsidRPr="00F82A24" w:rsidRDefault="006B2F14" w:rsidP="006B2F14">
      <w:pPr>
        <w:jc w:val="both"/>
        <w:rPr>
          <w:rFonts w:cs="Arial"/>
          <w:sz w:val="22"/>
          <w:szCs w:val="22"/>
        </w:rPr>
      </w:pPr>
      <w:r w:rsidRPr="00F82A24">
        <w:rPr>
          <w:rFonts w:cs="Arial"/>
          <w:sz w:val="22"/>
          <w:szCs w:val="22"/>
        </w:rPr>
        <w:t xml:space="preserve">Failure to comply with the requirements of the Council’s Constitution shall be deemed to be a breach of this Code. </w:t>
      </w:r>
    </w:p>
    <w:p w:rsidR="006B2F14" w:rsidRDefault="006B2F14" w:rsidP="006B2F14">
      <w:pPr>
        <w:jc w:val="right"/>
        <w:rPr>
          <w:rFonts w:cs="Arial"/>
          <w:sz w:val="22"/>
          <w:szCs w:val="22"/>
          <w:u w:val="single"/>
        </w:rPr>
      </w:pPr>
    </w:p>
    <w:p w:rsidR="006B2F14" w:rsidRDefault="006B2F14" w:rsidP="006B2F14">
      <w:pPr>
        <w:jc w:val="right"/>
        <w:rPr>
          <w:rFonts w:cs="Arial"/>
          <w:sz w:val="22"/>
          <w:szCs w:val="22"/>
          <w:u w:val="single"/>
        </w:rPr>
      </w:pPr>
    </w:p>
    <w:p w:rsidR="006B2F14" w:rsidRDefault="006B2F14" w:rsidP="006B2F14">
      <w:pPr>
        <w:jc w:val="right"/>
        <w:rPr>
          <w:rFonts w:cs="Arial"/>
          <w:sz w:val="22"/>
          <w:szCs w:val="22"/>
          <w:u w:val="single"/>
        </w:rPr>
      </w:pPr>
    </w:p>
    <w:p w:rsidR="006B2F14" w:rsidRPr="00F82A24" w:rsidRDefault="006B2F14" w:rsidP="006B2F14">
      <w:pPr>
        <w:jc w:val="right"/>
        <w:rPr>
          <w:rFonts w:cs="Arial"/>
          <w:sz w:val="22"/>
          <w:szCs w:val="22"/>
          <w:u w:val="single"/>
        </w:rPr>
      </w:pPr>
      <w:r w:rsidRPr="00F82A24">
        <w:rPr>
          <w:rFonts w:cs="Arial"/>
          <w:sz w:val="22"/>
          <w:szCs w:val="22"/>
          <w:u w:val="single"/>
        </w:rPr>
        <w:t xml:space="preserve">APPENDIX </w:t>
      </w:r>
    </w:p>
    <w:p w:rsidR="006B2F14" w:rsidRPr="00F82A24" w:rsidRDefault="006B2F14" w:rsidP="006B2F14">
      <w:pPr>
        <w:jc w:val="center"/>
        <w:rPr>
          <w:rFonts w:cs="Arial"/>
          <w:sz w:val="22"/>
          <w:szCs w:val="22"/>
        </w:rPr>
      </w:pPr>
    </w:p>
    <w:p w:rsidR="006B2F14" w:rsidRPr="00A123BB" w:rsidRDefault="006B2F14" w:rsidP="006B2F14">
      <w:pPr>
        <w:tabs>
          <w:tab w:val="left" w:pos="567"/>
        </w:tabs>
        <w:rPr>
          <w:rFonts w:cs="Arial"/>
          <w:b/>
          <w:sz w:val="22"/>
        </w:rPr>
      </w:pPr>
      <w:bookmarkStart w:id="1" w:name="General_Principles_of_Public_Life"/>
      <w:r w:rsidRPr="00A123BB">
        <w:rPr>
          <w:rFonts w:cs="Arial"/>
          <w:b/>
          <w:sz w:val="22"/>
        </w:rPr>
        <w:t>The General Principles of Public Life</w:t>
      </w:r>
      <w:bookmarkEnd w:id="1"/>
    </w:p>
    <w:p w:rsidR="006B2F14" w:rsidRPr="00A123BB" w:rsidRDefault="006B2F14" w:rsidP="006B2F14">
      <w:pPr>
        <w:tabs>
          <w:tab w:val="left" w:pos="567"/>
        </w:tabs>
        <w:rPr>
          <w:rFonts w:cs="Arial"/>
          <w:sz w:val="22"/>
        </w:rPr>
      </w:pPr>
    </w:p>
    <w:p w:rsidR="006B2F14" w:rsidRPr="00A123BB" w:rsidRDefault="006B2F14" w:rsidP="006B2F14">
      <w:pPr>
        <w:pStyle w:val="p-FormSubHead3"/>
        <w:spacing w:before="0" w:after="0" w:line="240" w:lineRule="auto"/>
        <w:jc w:val="left"/>
        <w:rPr>
          <w:rFonts w:cs="Arial"/>
          <w:b/>
          <w:sz w:val="22"/>
        </w:rPr>
      </w:pPr>
      <w:r w:rsidRPr="00A123BB">
        <w:rPr>
          <w:rFonts w:cs="Arial"/>
          <w:b/>
          <w:sz w:val="22"/>
        </w:rPr>
        <w:t>Selflessness</w:t>
      </w:r>
    </w:p>
    <w:p w:rsidR="006B2F14" w:rsidRPr="00A123BB" w:rsidRDefault="006B2F14" w:rsidP="006B2F14">
      <w:pPr>
        <w:pStyle w:val="p-FormSubHead3"/>
        <w:spacing w:before="0" w:after="0" w:line="240" w:lineRule="auto"/>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Pr>
          <w:rFonts w:cs="Arial"/>
          <w:sz w:val="22"/>
        </w:rPr>
        <w:t>1.</w:t>
      </w:r>
      <w:r>
        <w:rPr>
          <w:rFonts w:cs="Arial"/>
          <w:sz w:val="22"/>
        </w:rPr>
        <w:tab/>
        <w:t>Councillors</w:t>
      </w:r>
      <w:r w:rsidRPr="00A123BB">
        <w:rPr>
          <w:rFonts w:cs="Arial"/>
          <w:sz w:val="22"/>
        </w:rPr>
        <w:t xml:space="preserve"> should serve only the public interest and should never improperly confer an advantage or disadvantage on any person.</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FormSubHead3"/>
        <w:spacing w:before="0" w:after="0" w:line="240" w:lineRule="auto"/>
        <w:ind w:left="709" w:hanging="709"/>
        <w:jc w:val="left"/>
        <w:rPr>
          <w:rFonts w:cs="Arial"/>
          <w:b/>
          <w:sz w:val="22"/>
        </w:rPr>
      </w:pPr>
      <w:r>
        <w:rPr>
          <w:rFonts w:cs="Arial"/>
          <w:b/>
          <w:sz w:val="22"/>
        </w:rPr>
        <w:t xml:space="preserve">Honesty and </w:t>
      </w:r>
      <w:r w:rsidRPr="00A123BB">
        <w:rPr>
          <w:rFonts w:cs="Arial"/>
          <w:b/>
          <w:sz w:val="22"/>
        </w:rPr>
        <w:t>Integrity</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sidRPr="00A123BB">
        <w:rPr>
          <w:rFonts w:cs="Arial"/>
          <w:sz w:val="22"/>
        </w:rPr>
        <w:t>2.</w:t>
      </w:r>
      <w:r w:rsidRPr="00A123BB">
        <w:rPr>
          <w:rFonts w:cs="Arial"/>
          <w:sz w:val="22"/>
        </w:rPr>
        <w:tab/>
      </w:r>
      <w:r>
        <w:rPr>
          <w:rFonts w:cs="Arial"/>
          <w:sz w:val="22"/>
        </w:rPr>
        <w:t>Councillors</w:t>
      </w:r>
      <w:r w:rsidRPr="00A123BB">
        <w:rPr>
          <w:rFonts w:cs="Arial"/>
          <w:sz w:val="22"/>
        </w:rPr>
        <w:t xml:space="preserve"> should not place themselves in situations where their integrity may be questioned, should not behave improperly and should on all occasions avoid the appearance of such behaviour.</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FormSubHead3"/>
        <w:spacing w:before="0" w:after="0" w:line="240" w:lineRule="auto"/>
        <w:ind w:left="709" w:hanging="709"/>
        <w:jc w:val="left"/>
        <w:rPr>
          <w:rFonts w:cs="Arial"/>
          <w:b/>
          <w:sz w:val="22"/>
        </w:rPr>
      </w:pPr>
      <w:r w:rsidRPr="00A123BB">
        <w:rPr>
          <w:rFonts w:cs="Arial"/>
          <w:b/>
          <w:sz w:val="22"/>
        </w:rPr>
        <w:t>Objectivity</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sidRPr="00A123BB">
        <w:rPr>
          <w:rFonts w:cs="Arial"/>
          <w:sz w:val="22"/>
        </w:rPr>
        <w:t>3.</w:t>
      </w:r>
      <w:r w:rsidRPr="00A123BB">
        <w:rPr>
          <w:rFonts w:cs="Arial"/>
          <w:sz w:val="22"/>
        </w:rPr>
        <w:tab/>
      </w:r>
      <w:r>
        <w:rPr>
          <w:rFonts w:cs="Arial"/>
          <w:sz w:val="22"/>
        </w:rPr>
        <w:t>Councillors</w:t>
      </w:r>
      <w:r w:rsidRPr="00A123BB">
        <w:rPr>
          <w:rFonts w:cs="Arial"/>
          <w:sz w:val="22"/>
        </w:rPr>
        <w:t xml:space="preserve"> should make decisions on merit, including when making appointments, awarding contracts, or recommending individuals for rewards or benefits.</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FormSubHead3"/>
        <w:spacing w:before="0" w:after="0" w:line="240" w:lineRule="auto"/>
        <w:ind w:left="709" w:hanging="709"/>
        <w:jc w:val="left"/>
        <w:rPr>
          <w:rFonts w:cs="Arial"/>
          <w:b/>
          <w:sz w:val="22"/>
        </w:rPr>
      </w:pPr>
      <w:r w:rsidRPr="00A123BB">
        <w:rPr>
          <w:rFonts w:cs="Arial"/>
          <w:b/>
          <w:sz w:val="22"/>
        </w:rPr>
        <w:t>Accountability</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sidRPr="00A123BB">
        <w:rPr>
          <w:rFonts w:cs="Arial"/>
          <w:sz w:val="22"/>
        </w:rPr>
        <w:t>4.</w:t>
      </w:r>
      <w:r w:rsidRPr="00A123BB">
        <w:rPr>
          <w:rFonts w:cs="Arial"/>
          <w:sz w:val="22"/>
        </w:rPr>
        <w:tab/>
      </w:r>
      <w:r>
        <w:rPr>
          <w:rFonts w:cs="Arial"/>
          <w:sz w:val="22"/>
        </w:rPr>
        <w:t>Councillors</w:t>
      </w:r>
      <w:r w:rsidRPr="00A123BB">
        <w:rPr>
          <w:rFonts w:cs="Arial"/>
          <w:sz w:val="22"/>
        </w:rPr>
        <w:t xml:space="preserve"> should be accountable to the public for their actions and the manner in which they carry out their responsibilities, and should co-operate fully and honestly with any scrutiny appropriate to their particular office.</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FormSubHead3"/>
        <w:spacing w:before="0" w:after="0" w:line="240" w:lineRule="auto"/>
        <w:ind w:left="709" w:hanging="709"/>
        <w:jc w:val="left"/>
        <w:rPr>
          <w:rFonts w:cs="Arial"/>
          <w:b/>
          <w:sz w:val="22"/>
        </w:rPr>
      </w:pPr>
      <w:r w:rsidRPr="00A123BB">
        <w:rPr>
          <w:rFonts w:cs="Arial"/>
          <w:b/>
          <w:sz w:val="22"/>
        </w:rPr>
        <w:t>Openness</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sidRPr="00A123BB">
        <w:rPr>
          <w:rFonts w:cs="Arial"/>
          <w:sz w:val="22"/>
        </w:rPr>
        <w:t>5.</w:t>
      </w:r>
      <w:r w:rsidRPr="00A123BB">
        <w:rPr>
          <w:rFonts w:cs="Arial"/>
          <w:sz w:val="22"/>
        </w:rPr>
        <w:tab/>
      </w:r>
      <w:r>
        <w:rPr>
          <w:rFonts w:cs="Arial"/>
          <w:sz w:val="22"/>
        </w:rPr>
        <w:t>Councillors</w:t>
      </w:r>
      <w:r w:rsidRPr="00A123BB">
        <w:rPr>
          <w:rFonts w:cs="Arial"/>
          <w:sz w:val="22"/>
        </w:rPr>
        <w:t xml:space="preserve"> should be as open as possible about their actions and those of their authority, and should be prepared to give reasons for those actions.</w:t>
      </w:r>
    </w:p>
    <w:p w:rsidR="006B2F14" w:rsidRPr="00A123BB" w:rsidRDefault="006B2F14" w:rsidP="006B2F14">
      <w:pPr>
        <w:pStyle w:val="p-FormSubHead3"/>
        <w:spacing w:before="0" w:after="0" w:line="240" w:lineRule="auto"/>
        <w:ind w:left="709" w:hanging="709"/>
        <w:jc w:val="left"/>
        <w:rPr>
          <w:rFonts w:cs="Arial"/>
          <w:sz w:val="22"/>
        </w:rPr>
      </w:pPr>
    </w:p>
    <w:p w:rsidR="006B2F14" w:rsidRDefault="006B2F14" w:rsidP="006B2F14">
      <w:pPr>
        <w:pStyle w:val="p-FormSubHead3"/>
        <w:spacing w:before="0" w:after="0" w:line="240" w:lineRule="auto"/>
        <w:ind w:left="709" w:hanging="709"/>
        <w:jc w:val="left"/>
        <w:rPr>
          <w:rFonts w:cs="Arial"/>
          <w:b/>
          <w:sz w:val="22"/>
        </w:rPr>
      </w:pPr>
      <w:r>
        <w:rPr>
          <w:rFonts w:cs="Arial"/>
          <w:b/>
          <w:sz w:val="22"/>
        </w:rPr>
        <w:t>Personal Judgement</w:t>
      </w:r>
    </w:p>
    <w:p w:rsidR="006B2F14" w:rsidRDefault="006B2F14" w:rsidP="006B2F14">
      <w:pPr>
        <w:pStyle w:val="p-FormSubHead3"/>
        <w:spacing w:before="0" w:after="0" w:line="240" w:lineRule="auto"/>
        <w:ind w:left="709" w:hanging="709"/>
        <w:jc w:val="left"/>
        <w:rPr>
          <w:rFonts w:cs="Arial"/>
          <w:b/>
          <w:sz w:val="22"/>
        </w:rPr>
      </w:pPr>
      <w:r>
        <w:rPr>
          <w:rFonts w:cs="Arial"/>
          <w:b/>
          <w:sz w:val="22"/>
        </w:rPr>
        <w:tab/>
      </w:r>
    </w:p>
    <w:p w:rsidR="006B2F14" w:rsidRDefault="006B2F14" w:rsidP="006B2F14">
      <w:pPr>
        <w:pStyle w:val="p-FormSubHead3"/>
        <w:spacing w:before="0" w:after="0" w:line="240" w:lineRule="auto"/>
        <w:ind w:left="709" w:hanging="709"/>
        <w:jc w:val="left"/>
        <w:rPr>
          <w:rFonts w:cs="Arial"/>
          <w:sz w:val="22"/>
        </w:rPr>
      </w:pPr>
      <w:r>
        <w:rPr>
          <w:rFonts w:cs="Arial"/>
          <w:sz w:val="22"/>
        </w:rPr>
        <w:t>6.</w:t>
      </w:r>
      <w:r>
        <w:rPr>
          <w:rFonts w:cs="Arial"/>
          <w:b/>
          <w:sz w:val="22"/>
        </w:rPr>
        <w:tab/>
      </w:r>
      <w:r>
        <w:rPr>
          <w:rFonts w:cs="Arial"/>
          <w:sz w:val="22"/>
        </w:rPr>
        <w:t>Councillors may take account of the views of others, including their political groups, but should reach their own conclusions on the issues before them and act in accordance with those conclusions.</w:t>
      </w:r>
    </w:p>
    <w:p w:rsidR="006B2F14" w:rsidRDefault="006B2F14" w:rsidP="006B2F14">
      <w:pPr>
        <w:pStyle w:val="p-FormSubHead3"/>
        <w:spacing w:before="0" w:after="0" w:line="240" w:lineRule="auto"/>
        <w:ind w:left="709" w:hanging="709"/>
        <w:jc w:val="left"/>
        <w:rPr>
          <w:rFonts w:cs="Arial"/>
          <w:sz w:val="22"/>
        </w:rPr>
      </w:pPr>
    </w:p>
    <w:p w:rsidR="006B2F14" w:rsidRDefault="006B2F14" w:rsidP="006B2F14">
      <w:pPr>
        <w:pStyle w:val="p-FormSubHead3"/>
        <w:spacing w:before="0" w:after="0" w:line="240" w:lineRule="auto"/>
        <w:ind w:left="709" w:hanging="709"/>
        <w:jc w:val="left"/>
        <w:rPr>
          <w:rFonts w:cs="Arial"/>
          <w:b/>
          <w:sz w:val="22"/>
        </w:rPr>
      </w:pPr>
      <w:r>
        <w:rPr>
          <w:rFonts w:cs="Arial"/>
          <w:b/>
          <w:sz w:val="22"/>
        </w:rPr>
        <w:t>Respect for others</w:t>
      </w:r>
    </w:p>
    <w:p w:rsidR="006B2F14" w:rsidRPr="00D93249" w:rsidRDefault="006B2F14" w:rsidP="006B2F14">
      <w:pPr>
        <w:pStyle w:val="p-FormSubHead3"/>
        <w:spacing w:before="0" w:after="0" w:line="240" w:lineRule="auto"/>
        <w:ind w:left="709" w:hanging="709"/>
        <w:jc w:val="left"/>
        <w:rPr>
          <w:rFonts w:cs="Arial"/>
          <w:b/>
          <w:sz w:val="22"/>
        </w:rPr>
      </w:pPr>
    </w:p>
    <w:p w:rsidR="006B2F14" w:rsidRDefault="006B2F14" w:rsidP="006B2F14">
      <w:pPr>
        <w:pStyle w:val="p-FormSubHead3"/>
        <w:spacing w:before="0" w:after="0" w:line="240" w:lineRule="auto"/>
        <w:ind w:left="709" w:hanging="709"/>
        <w:jc w:val="left"/>
        <w:rPr>
          <w:rFonts w:cs="Arial"/>
          <w:sz w:val="22"/>
        </w:rPr>
      </w:pPr>
      <w:r>
        <w:rPr>
          <w:rFonts w:cs="Arial"/>
          <w:sz w:val="22"/>
        </w:rPr>
        <w:t>7.</w:t>
      </w:r>
      <w:r>
        <w:rPr>
          <w:rFonts w:cs="Arial"/>
          <w:sz w:val="22"/>
        </w:rPr>
        <w:tab/>
        <w:t>Councillors should promote equality by not discriminating unlawfully against any person, and by treating people with respect, regardless of their race, age, gender, sexual orientation or disability.  They should respect the impartiality and integrity of the authority’s statutory officer’s and its other employees.</w:t>
      </w:r>
    </w:p>
    <w:p w:rsidR="006B2F14" w:rsidRDefault="006B2F14" w:rsidP="006B2F14">
      <w:pPr>
        <w:pStyle w:val="p-FormSubHead3"/>
        <w:spacing w:before="0" w:after="0" w:line="240" w:lineRule="auto"/>
        <w:ind w:left="709" w:hanging="709"/>
        <w:jc w:val="left"/>
        <w:rPr>
          <w:rFonts w:cs="Arial"/>
          <w:sz w:val="22"/>
        </w:rPr>
      </w:pPr>
    </w:p>
    <w:p w:rsidR="006B2F14" w:rsidRDefault="006B2F14" w:rsidP="006B2F14">
      <w:pPr>
        <w:pStyle w:val="p-FormSubHead3"/>
        <w:spacing w:before="0" w:after="0" w:line="240" w:lineRule="auto"/>
        <w:ind w:left="709" w:hanging="709"/>
        <w:jc w:val="left"/>
        <w:rPr>
          <w:rFonts w:cs="Arial"/>
          <w:b/>
          <w:sz w:val="22"/>
        </w:rPr>
      </w:pPr>
    </w:p>
    <w:p w:rsidR="006B2F14" w:rsidRDefault="006B2F14" w:rsidP="006B2F14">
      <w:pPr>
        <w:pStyle w:val="p-FormSubHead3"/>
        <w:spacing w:before="0" w:after="0" w:line="240" w:lineRule="auto"/>
        <w:ind w:left="709" w:hanging="709"/>
        <w:jc w:val="left"/>
        <w:rPr>
          <w:rFonts w:cs="Arial"/>
          <w:b/>
          <w:sz w:val="22"/>
        </w:rPr>
      </w:pPr>
      <w:r>
        <w:rPr>
          <w:rFonts w:cs="Arial"/>
          <w:b/>
          <w:sz w:val="22"/>
        </w:rPr>
        <w:t>Duty to uphold the law</w:t>
      </w:r>
    </w:p>
    <w:p w:rsidR="006B2F14" w:rsidRDefault="006B2F14" w:rsidP="006B2F14">
      <w:pPr>
        <w:pStyle w:val="p-FormSubHead3"/>
        <w:spacing w:before="0" w:after="0" w:line="240" w:lineRule="auto"/>
        <w:ind w:left="709" w:hanging="709"/>
        <w:jc w:val="left"/>
        <w:rPr>
          <w:rFonts w:cs="Arial"/>
          <w:b/>
          <w:sz w:val="22"/>
        </w:rPr>
      </w:pPr>
    </w:p>
    <w:p w:rsidR="006B2F14" w:rsidRDefault="006B2F14" w:rsidP="006B2F14">
      <w:pPr>
        <w:pStyle w:val="p-FormSubHead3"/>
        <w:spacing w:before="0" w:after="0" w:line="240" w:lineRule="auto"/>
        <w:ind w:left="709" w:hanging="709"/>
        <w:jc w:val="left"/>
        <w:rPr>
          <w:rFonts w:cs="Arial"/>
          <w:sz w:val="22"/>
        </w:rPr>
      </w:pPr>
      <w:r>
        <w:rPr>
          <w:rFonts w:cs="Arial"/>
          <w:sz w:val="22"/>
        </w:rPr>
        <w:t>8.</w:t>
      </w:r>
      <w:r>
        <w:rPr>
          <w:rFonts w:cs="Arial"/>
          <w:sz w:val="22"/>
        </w:rPr>
        <w:tab/>
        <w:t>Councillors should uphold the law and, on all occasions, act in accordance with the trust that the public is entitled to place in them.</w:t>
      </w:r>
    </w:p>
    <w:p w:rsidR="006B2F14" w:rsidRDefault="006B2F14" w:rsidP="006B2F14">
      <w:pPr>
        <w:pStyle w:val="p-FormSubHead3"/>
        <w:spacing w:before="0" w:after="0" w:line="240" w:lineRule="auto"/>
        <w:ind w:left="709" w:hanging="709"/>
        <w:jc w:val="left"/>
        <w:rPr>
          <w:rFonts w:cs="Arial"/>
          <w:sz w:val="22"/>
        </w:rPr>
      </w:pPr>
    </w:p>
    <w:p w:rsidR="006B2F14" w:rsidRDefault="006B2F14" w:rsidP="006B2F14">
      <w:pPr>
        <w:pStyle w:val="p-FormSubHead3"/>
        <w:spacing w:before="0" w:after="0" w:line="240" w:lineRule="auto"/>
        <w:ind w:left="709" w:hanging="709"/>
        <w:jc w:val="left"/>
        <w:rPr>
          <w:rFonts w:cs="Arial"/>
          <w:b/>
          <w:sz w:val="22"/>
        </w:rPr>
      </w:pPr>
      <w:r>
        <w:rPr>
          <w:rFonts w:cs="Arial"/>
          <w:b/>
          <w:sz w:val="22"/>
        </w:rPr>
        <w:t>Stewardship</w:t>
      </w:r>
    </w:p>
    <w:p w:rsidR="006B2F14" w:rsidRDefault="006B2F14" w:rsidP="006B2F14">
      <w:pPr>
        <w:pStyle w:val="p-FormSubHead3"/>
        <w:spacing w:before="0" w:after="0" w:line="240" w:lineRule="auto"/>
        <w:ind w:left="709" w:hanging="709"/>
        <w:jc w:val="left"/>
        <w:rPr>
          <w:rFonts w:cs="Arial"/>
          <w:b/>
          <w:sz w:val="22"/>
        </w:rPr>
      </w:pPr>
    </w:p>
    <w:p w:rsidR="006B2F14" w:rsidRPr="00A123BB" w:rsidRDefault="006B2F14" w:rsidP="006B2F14">
      <w:pPr>
        <w:pStyle w:val="p-FormSubHead3"/>
        <w:spacing w:before="0" w:after="0" w:line="240" w:lineRule="auto"/>
        <w:ind w:left="709" w:hanging="709"/>
        <w:jc w:val="left"/>
        <w:rPr>
          <w:rFonts w:cs="Arial"/>
          <w:sz w:val="22"/>
        </w:rPr>
      </w:pPr>
      <w:r>
        <w:rPr>
          <w:rFonts w:cs="Arial"/>
          <w:sz w:val="22"/>
        </w:rPr>
        <w:lastRenderedPageBreak/>
        <w:t>9.</w:t>
      </w:r>
      <w:r>
        <w:rPr>
          <w:rFonts w:cs="Arial"/>
          <w:sz w:val="22"/>
        </w:rPr>
        <w:tab/>
        <w:t>Councillors should do whatever they are able to do to ensure that their parishes use their resources prudently, and in accordance with the law.</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FormSubHead3"/>
        <w:spacing w:before="0" w:after="0" w:line="240" w:lineRule="auto"/>
        <w:ind w:left="709" w:hanging="709"/>
        <w:jc w:val="left"/>
        <w:rPr>
          <w:rFonts w:cs="Arial"/>
          <w:b/>
          <w:sz w:val="22"/>
        </w:rPr>
      </w:pPr>
      <w:r w:rsidRPr="00A123BB">
        <w:rPr>
          <w:rFonts w:cs="Arial"/>
          <w:b/>
          <w:sz w:val="22"/>
        </w:rPr>
        <w:t>Leadership</w:t>
      </w:r>
    </w:p>
    <w:p w:rsidR="006B2F14" w:rsidRPr="00A123BB" w:rsidRDefault="006B2F14" w:rsidP="006B2F14">
      <w:pPr>
        <w:pStyle w:val="p-FormSubHead3"/>
        <w:spacing w:before="0" w:after="0" w:line="240" w:lineRule="auto"/>
        <w:ind w:left="709" w:hanging="709"/>
        <w:jc w:val="left"/>
        <w:rPr>
          <w:rFonts w:cs="Arial"/>
          <w:sz w:val="22"/>
        </w:rPr>
      </w:pPr>
    </w:p>
    <w:p w:rsidR="006B2F14" w:rsidRPr="00A123BB" w:rsidRDefault="006B2F14" w:rsidP="006B2F14">
      <w:pPr>
        <w:pStyle w:val="p-Cl1"/>
        <w:spacing w:before="0" w:line="240" w:lineRule="auto"/>
        <w:ind w:left="709" w:hanging="709"/>
        <w:jc w:val="left"/>
        <w:rPr>
          <w:rFonts w:cs="Arial"/>
          <w:sz w:val="22"/>
        </w:rPr>
      </w:pPr>
      <w:r>
        <w:rPr>
          <w:rFonts w:cs="Arial"/>
          <w:sz w:val="22"/>
        </w:rPr>
        <w:t>10</w:t>
      </w:r>
      <w:r w:rsidRPr="00A123BB">
        <w:rPr>
          <w:rFonts w:cs="Arial"/>
          <w:sz w:val="22"/>
        </w:rPr>
        <w:t>.</w:t>
      </w:r>
      <w:r w:rsidRPr="00A123BB">
        <w:rPr>
          <w:rFonts w:cs="Arial"/>
          <w:sz w:val="22"/>
        </w:rPr>
        <w:tab/>
      </w:r>
      <w:r>
        <w:rPr>
          <w:rFonts w:cs="Arial"/>
          <w:sz w:val="22"/>
        </w:rPr>
        <w:t>Councillors</w:t>
      </w:r>
      <w:r w:rsidRPr="00A123BB">
        <w:rPr>
          <w:rFonts w:cs="Arial"/>
          <w:sz w:val="22"/>
        </w:rPr>
        <w:t xml:space="preserve"> should promote and support these principles by leadership, and by example, and should act in a way that secures or preserves public confidence.</w:t>
      </w:r>
    </w:p>
    <w:p w:rsidR="00884202" w:rsidRDefault="00884202"/>
    <w:sectPr w:rsidR="00884202" w:rsidSect="005E62E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A2" w:rsidRDefault="008931A2" w:rsidP="004C6DC2">
      <w:r>
        <w:separator/>
      </w:r>
    </w:p>
  </w:endnote>
  <w:endnote w:type="continuationSeparator" w:id="0">
    <w:p w:rsidR="008931A2" w:rsidRDefault="008931A2" w:rsidP="004C6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tblPr>
    <w:tblGrid>
      <w:gridCol w:w="356"/>
      <w:gridCol w:w="8052"/>
    </w:tblGrid>
    <w:tr w:rsidR="00891E04" w:rsidRPr="00BE5695" w:rsidTr="00891E04">
      <w:tc>
        <w:tcPr>
          <w:tcW w:w="360" w:type="dxa"/>
          <w:shd w:val="clear" w:color="auto" w:fill="DBE5F1" w:themeFill="accent1" w:themeFillTint="33"/>
        </w:tcPr>
        <w:p w:rsidR="00891E04" w:rsidRPr="00BE5695" w:rsidRDefault="004C7A47" w:rsidP="00891E04">
          <w:pPr>
            <w:jc w:val="center"/>
            <w:rPr>
              <w:rFonts w:ascii="Calibri" w:hAnsi="Calibri"/>
              <w:b/>
            </w:rPr>
          </w:pPr>
          <w:r w:rsidRPr="00BE5695">
            <w:rPr>
              <w:rFonts w:ascii="Calibri" w:hAnsi="Calibri"/>
              <w:b/>
            </w:rPr>
            <w:fldChar w:fldCharType="begin"/>
          </w:r>
          <w:r w:rsidR="00891E04" w:rsidRPr="00BE5695">
            <w:rPr>
              <w:rFonts w:ascii="Calibri" w:hAnsi="Calibri"/>
              <w:b/>
              <w:sz w:val="24"/>
              <w:szCs w:val="24"/>
            </w:rPr>
            <w:instrText xml:space="preserve"> PAGE   \* MERGEFORMAT </w:instrText>
          </w:r>
          <w:r w:rsidRPr="00BE5695">
            <w:rPr>
              <w:rFonts w:ascii="Calibri" w:hAnsi="Calibri"/>
              <w:b/>
            </w:rPr>
            <w:fldChar w:fldCharType="separate"/>
          </w:r>
          <w:r w:rsidR="005E62E0" w:rsidRPr="005E62E0">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rsidR="00891E04" w:rsidRPr="00BE5695" w:rsidRDefault="004C7A47" w:rsidP="00891E04">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2BC8D8B5B39844DA855CFB8EFE80EB6"/>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891E04" w:rsidRPr="00BE5695">
                <w:rPr>
                  <w:rFonts w:ascii="Calibri" w:eastAsiaTheme="majorEastAsia" w:hAnsi="Calibri" w:cstheme="majorBidi"/>
                  <w:b/>
                  <w:sz w:val="24"/>
                  <w:szCs w:val="24"/>
                  <w:bdr w:val="single" w:sz="4" w:space="0" w:color="FFFFFF" w:themeColor="background1"/>
                </w:rPr>
                <w:t>[Type the document title]</w:t>
              </w:r>
            </w:sdtContent>
          </w:sdt>
        </w:p>
      </w:tc>
    </w:tr>
  </w:tbl>
  <w:p w:rsidR="00891E04" w:rsidRDefault="00891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C8" w:rsidRDefault="00C332EB">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Chidham</w:t>
    </w:r>
    <w:proofErr w:type="spellEnd"/>
    <w:r>
      <w:rPr>
        <w:rFonts w:asciiTheme="majorHAnsi" w:hAnsiTheme="majorHAnsi"/>
      </w:rPr>
      <w:t xml:space="preserve"> &amp;</w:t>
    </w:r>
    <w:r w:rsidR="005E62E0">
      <w:rPr>
        <w:rFonts w:asciiTheme="majorHAnsi" w:hAnsiTheme="majorHAnsi"/>
      </w:rPr>
      <w:t xml:space="preserve"> </w:t>
    </w:r>
    <w:proofErr w:type="spellStart"/>
    <w:r w:rsidR="005E62E0">
      <w:rPr>
        <w:rFonts w:asciiTheme="majorHAnsi" w:hAnsiTheme="majorHAnsi"/>
      </w:rPr>
      <w:t>Hambrook</w:t>
    </w:r>
    <w:proofErr w:type="spellEnd"/>
    <w:r w:rsidR="005E62E0">
      <w:rPr>
        <w:rFonts w:asciiTheme="majorHAnsi" w:hAnsiTheme="majorHAnsi"/>
      </w:rPr>
      <w:t xml:space="preserve"> Parish Council May 2015</w:t>
    </w:r>
    <w:r w:rsidR="00D743C8">
      <w:rPr>
        <w:rFonts w:asciiTheme="majorHAnsi" w:hAnsiTheme="majorHAnsi"/>
      </w:rPr>
      <w:ptab w:relativeTo="margin" w:alignment="right" w:leader="none"/>
    </w:r>
    <w:r w:rsidR="00D743C8">
      <w:rPr>
        <w:rFonts w:asciiTheme="majorHAnsi" w:hAnsiTheme="majorHAnsi"/>
      </w:rPr>
      <w:t xml:space="preserve">Page </w:t>
    </w:r>
    <w:fldSimple w:instr=" PAGE   \* MERGEFORMAT ">
      <w:r w:rsidRPr="00C332EB">
        <w:rPr>
          <w:rFonts w:asciiTheme="majorHAnsi" w:hAnsiTheme="majorHAnsi"/>
          <w:noProof/>
        </w:rPr>
        <w:t>4</w:t>
      </w:r>
    </w:fldSimple>
  </w:p>
  <w:p w:rsidR="00D743C8" w:rsidRDefault="00D74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A2" w:rsidRDefault="008931A2" w:rsidP="004C6DC2">
      <w:r>
        <w:separator/>
      </w:r>
    </w:p>
  </w:footnote>
  <w:footnote w:type="continuationSeparator" w:id="0">
    <w:p w:rsidR="008931A2" w:rsidRDefault="008931A2" w:rsidP="004C6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25A6"/>
    <w:multiLevelType w:val="hybridMultilevel"/>
    <w:tmpl w:val="FC8C5336"/>
    <w:lvl w:ilvl="0" w:tplc="64B02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78252D"/>
    <w:multiLevelType w:val="hybridMultilevel"/>
    <w:tmpl w:val="EA5E957C"/>
    <w:lvl w:ilvl="0" w:tplc="64B02F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67103"/>
    <w:multiLevelType w:val="hybridMultilevel"/>
    <w:tmpl w:val="58286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D319E6"/>
    <w:multiLevelType w:val="hybridMultilevel"/>
    <w:tmpl w:val="6C86ECD6"/>
    <w:lvl w:ilvl="0" w:tplc="33E2B692">
      <w:start w:val="6"/>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36F2E28"/>
    <w:multiLevelType w:val="hybridMultilevel"/>
    <w:tmpl w:val="93DCFFA2"/>
    <w:lvl w:ilvl="0" w:tplc="4BB49EC0">
      <w:start w:val="1"/>
      <w:numFmt w:val="lowerLetter"/>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
    <w:nsid w:val="4E0F5757"/>
    <w:multiLevelType w:val="hybridMultilevel"/>
    <w:tmpl w:val="A1967776"/>
    <w:lvl w:ilvl="0" w:tplc="5FF6BC54">
      <w:start w:val="1"/>
      <w:numFmt w:val="decimal"/>
      <w:lvlText w:val="%1."/>
      <w:lvlJc w:val="left"/>
      <w:pPr>
        <w:tabs>
          <w:tab w:val="num" w:pos="-240"/>
        </w:tabs>
        <w:ind w:left="-240" w:hanging="360"/>
      </w:pPr>
      <w:rPr>
        <w:rFonts w:hint="default"/>
      </w:rPr>
    </w:lvl>
    <w:lvl w:ilvl="1" w:tplc="7EFC1154">
      <w:start w:val="1"/>
      <w:numFmt w:val="lowerRoman"/>
      <w:lvlText w:val="(%2)"/>
      <w:lvlJc w:val="left"/>
      <w:pPr>
        <w:tabs>
          <w:tab w:val="num" w:pos="840"/>
        </w:tabs>
        <w:ind w:left="840" w:hanging="720"/>
      </w:pPr>
      <w:rPr>
        <w:rFonts w:hint="default"/>
      </w:r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6">
    <w:nsid w:val="555C6575"/>
    <w:multiLevelType w:val="hybridMultilevel"/>
    <w:tmpl w:val="1E2CEFE6"/>
    <w:lvl w:ilvl="0" w:tplc="C1EAE524">
      <w:start w:val="1"/>
      <w:numFmt w:val="lowerLetter"/>
      <w:lvlText w:val="(%1)"/>
      <w:lvlJc w:val="left"/>
      <w:pPr>
        <w:ind w:left="1854" w:hanging="720"/>
      </w:pPr>
      <w:rPr>
        <w:rFonts w:hint="default"/>
      </w:rPr>
    </w:lvl>
    <w:lvl w:ilvl="1" w:tplc="734C9152">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B2F14"/>
    <w:rsid w:val="000B2AC7"/>
    <w:rsid w:val="001807AD"/>
    <w:rsid w:val="002A1CE2"/>
    <w:rsid w:val="002B15A9"/>
    <w:rsid w:val="004C6DC2"/>
    <w:rsid w:val="004C7A47"/>
    <w:rsid w:val="00514146"/>
    <w:rsid w:val="00523A2B"/>
    <w:rsid w:val="005E62E0"/>
    <w:rsid w:val="006B2F14"/>
    <w:rsid w:val="00884202"/>
    <w:rsid w:val="00891E04"/>
    <w:rsid w:val="008931A2"/>
    <w:rsid w:val="00C332EB"/>
    <w:rsid w:val="00CE6DE9"/>
    <w:rsid w:val="00D74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14"/>
    <w:rPr>
      <w:rFonts w:ascii="Arial" w:eastAsia="Times New Roman" w:hAnsi="Arial" w:cs="Times New Roman"/>
      <w:lang w:val="en-GB" w:eastAsia="en-GB"/>
    </w:rPr>
  </w:style>
  <w:style w:type="paragraph" w:styleId="Heading1">
    <w:name w:val="heading 1"/>
    <w:basedOn w:val="Normal"/>
    <w:next w:val="Normal"/>
    <w:link w:val="Heading1Char"/>
    <w:qFormat/>
    <w:rsid w:val="006B2F14"/>
    <w:pPr>
      <w:keepNext/>
      <w:outlineLvl w:val="0"/>
    </w:pPr>
    <w:rPr>
      <w:rFonts w:ascii="Garamond" w:hAnsi="Garamond"/>
      <w:b/>
      <w:color w:val="000000"/>
      <w:szCs w:val="20"/>
      <w:lang w:eastAsia="en-US"/>
    </w:rPr>
  </w:style>
  <w:style w:type="paragraph" w:styleId="Heading2">
    <w:name w:val="heading 2"/>
    <w:basedOn w:val="Normal"/>
    <w:next w:val="Normal"/>
    <w:link w:val="Heading2Char"/>
    <w:qFormat/>
    <w:rsid w:val="006B2F14"/>
    <w:pPr>
      <w:keepNext/>
      <w:outlineLvl w:val="1"/>
    </w:pPr>
    <w:rPr>
      <w:rFonts w:ascii="CG Times" w:hAnsi="CG Times"/>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F14"/>
    <w:rPr>
      <w:rFonts w:ascii="Garamond" w:eastAsia="Times New Roman" w:hAnsi="Garamond" w:cs="Times New Roman"/>
      <w:b/>
      <w:color w:val="000000"/>
      <w:szCs w:val="20"/>
    </w:rPr>
  </w:style>
  <w:style w:type="character" w:customStyle="1" w:styleId="Heading2Char">
    <w:name w:val="Heading 2 Char"/>
    <w:basedOn w:val="DefaultParagraphFont"/>
    <w:link w:val="Heading2"/>
    <w:rsid w:val="006B2F14"/>
    <w:rPr>
      <w:rFonts w:ascii="CG Times" w:eastAsia="Times New Roman" w:hAnsi="CG Times" w:cs="Times New Roman"/>
      <w:i/>
      <w:szCs w:val="20"/>
    </w:rPr>
  </w:style>
  <w:style w:type="paragraph" w:styleId="ListParagraph">
    <w:name w:val="List Paragraph"/>
    <w:basedOn w:val="Normal"/>
    <w:qFormat/>
    <w:rsid w:val="006B2F14"/>
    <w:pPr>
      <w:ind w:left="720"/>
      <w:contextualSpacing/>
    </w:pPr>
    <w:rPr>
      <w:rFonts w:ascii="Times New Roman" w:hAnsi="Times New Roman"/>
    </w:rPr>
  </w:style>
  <w:style w:type="paragraph" w:customStyle="1" w:styleId="p-Cl1">
    <w:name w:val="p-Cl1"/>
    <w:rsid w:val="006B2F14"/>
    <w:pPr>
      <w:spacing w:before="100" w:line="360" w:lineRule="atLeast"/>
      <w:ind w:left="1077" w:hanging="1077"/>
      <w:jc w:val="both"/>
    </w:pPr>
    <w:rPr>
      <w:rFonts w:ascii="Arial" w:eastAsia="Times New Roman" w:hAnsi="Arial" w:cs="Times New Roman"/>
      <w:sz w:val="20"/>
      <w:szCs w:val="20"/>
      <w:lang w:val="en-GB" w:eastAsia="en-GB"/>
    </w:rPr>
  </w:style>
  <w:style w:type="paragraph" w:customStyle="1" w:styleId="p-FormSubHead3">
    <w:name w:val="p-FormSubHead3"/>
    <w:link w:val="p-FormSubHead3Char"/>
    <w:rsid w:val="006B2F14"/>
    <w:pPr>
      <w:spacing w:before="220" w:after="220" w:line="360" w:lineRule="atLeast"/>
      <w:jc w:val="center"/>
    </w:pPr>
    <w:rPr>
      <w:rFonts w:ascii="Arial" w:eastAsia="Times New Roman" w:hAnsi="Arial" w:cs="Times New Roman"/>
      <w:sz w:val="20"/>
      <w:szCs w:val="20"/>
      <w:lang w:val="en-GB" w:eastAsia="en-GB"/>
    </w:rPr>
  </w:style>
  <w:style w:type="character" w:customStyle="1" w:styleId="p-FormSubHead3Char">
    <w:name w:val="p-FormSubHead3 Char"/>
    <w:link w:val="p-FormSubHead3"/>
    <w:rsid w:val="006B2F14"/>
    <w:rPr>
      <w:rFonts w:ascii="Arial" w:eastAsia="Times New Roman" w:hAnsi="Arial" w:cs="Times New Roman"/>
      <w:sz w:val="20"/>
      <w:szCs w:val="20"/>
      <w:lang w:val="en-GB" w:eastAsia="en-GB"/>
    </w:rPr>
  </w:style>
  <w:style w:type="paragraph" w:customStyle="1" w:styleId="legclearfix2">
    <w:name w:val="legclearfix2"/>
    <w:basedOn w:val="Normal"/>
    <w:rsid w:val="006B2F14"/>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6B2F14"/>
    <w:rPr>
      <w:vanish w:val="0"/>
      <w:webHidden w:val="0"/>
      <w:specVanish w:val="0"/>
    </w:rPr>
  </w:style>
  <w:style w:type="paragraph" w:styleId="Title">
    <w:name w:val="Title"/>
    <w:basedOn w:val="Normal"/>
    <w:link w:val="TitleChar"/>
    <w:qFormat/>
    <w:rsid w:val="006B2F14"/>
    <w:pPr>
      <w:spacing w:before="240" w:after="60"/>
      <w:jc w:val="center"/>
      <w:outlineLvl w:val="0"/>
    </w:pPr>
    <w:rPr>
      <w:b/>
      <w:kern w:val="28"/>
      <w:sz w:val="32"/>
      <w:szCs w:val="20"/>
      <w:lang w:eastAsia="en-US"/>
    </w:rPr>
  </w:style>
  <w:style w:type="character" w:customStyle="1" w:styleId="TitleChar">
    <w:name w:val="Title Char"/>
    <w:basedOn w:val="DefaultParagraphFont"/>
    <w:link w:val="Title"/>
    <w:rsid w:val="006B2F14"/>
    <w:rPr>
      <w:rFonts w:ascii="Arial" w:eastAsia="Times New Roman" w:hAnsi="Arial" w:cs="Times New Roman"/>
      <w:b/>
      <w:kern w:val="28"/>
      <w:sz w:val="32"/>
      <w:szCs w:val="20"/>
    </w:rPr>
  </w:style>
  <w:style w:type="character" w:styleId="Hyperlink">
    <w:name w:val="Hyperlink"/>
    <w:rsid w:val="006B2F14"/>
    <w:rPr>
      <w:color w:val="0000FF"/>
      <w:u w:val="single"/>
    </w:rPr>
  </w:style>
  <w:style w:type="paragraph" w:styleId="Header">
    <w:name w:val="header"/>
    <w:basedOn w:val="Normal"/>
    <w:link w:val="HeaderChar"/>
    <w:uiPriority w:val="99"/>
    <w:unhideWhenUsed/>
    <w:rsid w:val="004C6DC2"/>
    <w:pPr>
      <w:tabs>
        <w:tab w:val="center" w:pos="4320"/>
        <w:tab w:val="right" w:pos="8640"/>
      </w:tabs>
    </w:pPr>
  </w:style>
  <w:style w:type="character" w:customStyle="1" w:styleId="HeaderChar">
    <w:name w:val="Header Char"/>
    <w:basedOn w:val="DefaultParagraphFont"/>
    <w:link w:val="Header"/>
    <w:uiPriority w:val="99"/>
    <w:rsid w:val="004C6DC2"/>
    <w:rPr>
      <w:rFonts w:ascii="Arial" w:eastAsia="Times New Roman" w:hAnsi="Arial" w:cs="Times New Roman"/>
      <w:lang w:val="en-GB" w:eastAsia="en-GB"/>
    </w:rPr>
  </w:style>
  <w:style w:type="paragraph" w:styleId="Footer">
    <w:name w:val="footer"/>
    <w:basedOn w:val="Normal"/>
    <w:link w:val="FooterChar"/>
    <w:uiPriority w:val="99"/>
    <w:unhideWhenUsed/>
    <w:rsid w:val="004C6DC2"/>
    <w:pPr>
      <w:tabs>
        <w:tab w:val="center" w:pos="4320"/>
        <w:tab w:val="right" w:pos="8640"/>
      </w:tabs>
    </w:pPr>
  </w:style>
  <w:style w:type="character" w:customStyle="1" w:styleId="FooterChar">
    <w:name w:val="Footer Char"/>
    <w:basedOn w:val="DefaultParagraphFont"/>
    <w:link w:val="Footer"/>
    <w:uiPriority w:val="99"/>
    <w:rsid w:val="004C6DC2"/>
    <w:rPr>
      <w:rFonts w:ascii="Arial" w:eastAsia="Times New Roman" w:hAnsi="Arial" w:cs="Times New Roman"/>
      <w:lang w:val="en-GB" w:eastAsia="en-GB"/>
    </w:rPr>
  </w:style>
  <w:style w:type="table" w:styleId="LightShading-Accent1">
    <w:name w:val="Light Shading Accent 1"/>
    <w:basedOn w:val="TableNormal"/>
    <w:uiPriority w:val="60"/>
    <w:rsid w:val="004C6D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891E04"/>
    <w:rPr>
      <w:color w:val="800080" w:themeColor="followedHyperlink"/>
      <w:u w:val="single"/>
    </w:rPr>
  </w:style>
  <w:style w:type="paragraph" w:styleId="BalloonText">
    <w:name w:val="Balloon Text"/>
    <w:basedOn w:val="Normal"/>
    <w:link w:val="BalloonTextChar"/>
    <w:uiPriority w:val="99"/>
    <w:semiHidden/>
    <w:unhideWhenUsed/>
    <w:rsid w:val="00D743C8"/>
    <w:rPr>
      <w:rFonts w:ascii="Tahoma" w:hAnsi="Tahoma" w:cs="Tahoma"/>
      <w:sz w:val="16"/>
      <w:szCs w:val="16"/>
    </w:rPr>
  </w:style>
  <w:style w:type="character" w:customStyle="1" w:styleId="BalloonTextChar">
    <w:name w:val="Balloon Text Char"/>
    <w:basedOn w:val="DefaultParagraphFont"/>
    <w:link w:val="BalloonText"/>
    <w:uiPriority w:val="99"/>
    <w:semiHidden/>
    <w:rsid w:val="00D743C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14"/>
    <w:rPr>
      <w:rFonts w:ascii="Arial" w:eastAsia="Times New Roman" w:hAnsi="Arial" w:cs="Times New Roman"/>
      <w:lang w:val="en-GB" w:eastAsia="en-GB"/>
    </w:rPr>
  </w:style>
  <w:style w:type="paragraph" w:styleId="Heading1">
    <w:name w:val="heading 1"/>
    <w:basedOn w:val="Normal"/>
    <w:next w:val="Normal"/>
    <w:link w:val="Heading1Char"/>
    <w:qFormat/>
    <w:rsid w:val="006B2F14"/>
    <w:pPr>
      <w:keepNext/>
      <w:outlineLvl w:val="0"/>
    </w:pPr>
    <w:rPr>
      <w:rFonts w:ascii="Garamond" w:hAnsi="Garamond"/>
      <w:b/>
      <w:color w:val="000000"/>
      <w:szCs w:val="20"/>
      <w:lang w:val="x-none" w:eastAsia="en-US"/>
    </w:rPr>
  </w:style>
  <w:style w:type="paragraph" w:styleId="Heading2">
    <w:name w:val="heading 2"/>
    <w:basedOn w:val="Normal"/>
    <w:next w:val="Normal"/>
    <w:link w:val="Heading2Char"/>
    <w:qFormat/>
    <w:rsid w:val="006B2F14"/>
    <w:pPr>
      <w:keepNext/>
      <w:outlineLvl w:val="1"/>
    </w:pPr>
    <w:rPr>
      <w:rFonts w:ascii="CG Times" w:hAnsi="CG Times"/>
      <w: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F14"/>
    <w:rPr>
      <w:rFonts w:ascii="Garamond" w:eastAsia="Times New Roman" w:hAnsi="Garamond" w:cs="Times New Roman"/>
      <w:b/>
      <w:color w:val="000000"/>
      <w:szCs w:val="20"/>
      <w:lang w:val="x-none"/>
    </w:rPr>
  </w:style>
  <w:style w:type="character" w:customStyle="1" w:styleId="Heading2Char">
    <w:name w:val="Heading 2 Char"/>
    <w:basedOn w:val="DefaultParagraphFont"/>
    <w:link w:val="Heading2"/>
    <w:rsid w:val="006B2F14"/>
    <w:rPr>
      <w:rFonts w:ascii="CG Times" w:eastAsia="Times New Roman" w:hAnsi="CG Times" w:cs="Times New Roman"/>
      <w:i/>
      <w:szCs w:val="20"/>
      <w:lang w:val="x-none"/>
    </w:rPr>
  </w:style>
  <w:style w:type="paragraph" w:styleId="ListParagraph">
    <w:name w:val="List Paragraph"/>
    <w:basedOn w:val="Normal"/>
    <w:qFormat/>
    <w:rsid w:val="006B2F14"/>
    <w:pPr>
      <w:ind w:left="720"/>
      <w:contextualSpacing/>
    </w:pPr>
    <w:rPr>
      <w:rFonts w:ascii="Times New Roman" w:hAnsi="Times New Roman"/>
    </w:rPr>
  </w:style>
  <w:style w:type="paragraph" w:customStyle="1" w:styleId="p-Cl1">
    <w:name w:val="p-Cl1"/>
    <w:rsid w:val="006B2F14"/>
    <w:pPr>
      <w:spacing w:before="100" w:line="360" w:lineRule="atLeast"/>
      <w:ind w:left="1077" w:hanging="1077"/>
      <w:jc w:val="both"/>
    </w:pPr>
    <w:rPr>
      <w:rFonts w:ascii="Arial" w:eastAsia="Times New Roman" w:hAnsi="Arial" w:cs="Times New Roman"/>
      <w:sz w:val="20"/>
      <w:szCs w:val="20"/>
      <w:lang w:val="en-GB" w:eastAsia="en-GB"/>
    </w:rPr>
  </w:style>
  <w:style w:type="paragraph" w:customStyle="1" w:styleId="p-FormSubHead3">
    <w:name w:val="p-FormSubHead3"/>
    <w:link w:val="p-FormSubHead3Char"/>
    <w:rsid w:val="006B2F14"/>
    <w:pPr>
      <w:spacing w:before="220" w:after="220" w:line="360" w:lineRule="atLeast"/>
      <w:jc w:val="center"/>
    </w:pPr>
    <w:rPr>
      <w:rFonts w:ascii="Arial" w:eastAsia="Times New Roman" w:hAnsi="Arial" w:cs="Times New Roman"/>
      <w:sz w:val="20"/>
      <w:szCs w:val="20"/>
      <w:lang w:val="en-GB" w:eastAsia="en-GB"/>
    </w:rPr>
  </w:style>
  <w:style w:type="character" w:customStyle="1" w:styleId="p-FormSubHead3Char">
    <w:name w:val="p-FormSubHead3 Char"/>
    <w:link w:val="p-FormSubHead3"/>
    <w:rsid w:val="006B2F14"/>
    <w:rPr>
      <w:rFonts w:ascii="Arial" w:eastAsia="Times New Roman" w:hAnsi="Arial" w:cs="Times New Roman"/>
      <w:sz w:val="20"/>
      <w:szCs w:val="20"/>
      <w:lang w:val="en-GB" w:eastAsia="en-GB"/>
    </w:rPr>
  </w:style>
  <w:style w:type="paragraph" w:customStyle="1" w:styleId="legclearfix2">
    <w:name w:val="legclearfix2"/>
    <w:basedOn w:val="Normal"/>
    <w:rsid w:val="006B2F14"/>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6B2F14"/>
    <w:rPr>
      <w:vanish w:val="0"/>
      <w:webHidden w:val="0"/>
      <w:specVanish w:val="0"/>
    </w:rPr>
  </w:style>
  <w:style w:type="paragraph" w:styleId="Title">
    <w:name w:val="Title"/>
    <w:basedOn w:val="Normal"/>
    <w:link w:val="TitleChar"/>
    <w:qFormat/>
    <w:rsid w:val="006B2F14"/>
    <w:pPr>
      <w:spacing w:before="240" w:after="60"/>
      <w:jc w:val="center"/>
      <w:outlineLvl w:val="0"/>
    </w:pPr>
    <w:rPr>
      <w:b/>
      <w:kern w:val="28"/>
      <w:sz w:val="32"/>
      <w:szCs w:val="20"/>
      <w:lang w:val="x-none" w:eastAsia="en-US"/>
    </w:rPr>
  </w:style>
  <w:style w:type="character" w:customStyle="1" w:styleId="TitleChar">
    <w:name w:val="Title Char"/>
    <w:basedOn w:val="DefaultParagraphFont"/>
    <w:link w:val="Title"/>
    <w:rsid w:val="006B2F14"/>
    <w:rPr>
      <w:rFonts w:ascii="Arial" w:eastAsia="Times New Roman" w:hAnsi="Arial" w:cs="Times New Roman"/>
      <w:b/>
      <w:kern w:val="28"/>
      <w:sz w:val="32"/>
      <w:szCs w:val="20"/>
      <w:lang w:val="x-none"/>
    </w:rPr>
  </w:style>
  <w:style w:type="character" w:styleId="Hyperlink">
    <w:name w:val="Hyperlink"/>
    <w:rsid w:val="006B2F14"/>
    <w:rPr>
      <w:color w:val="0000FF"/>
      <w:u w:val="single"/>
    </w:rPr>
  </w:style>
  <w:style w:type="paragraph" w:styleId="Header">
    <w:name w:val="header"/>
    <w:basedOn w:val="Normal"/>
    <w:link w:val="HeaderChar"/>
    <w:uiPriority w:val="99"/>
    <w:unhideWhenUsed/>
    <w:rsid w:val="004C6DC2"/>
    <w:pPr>
      <w:tabs>
        <w:tab w:val="center" w:pos="4320"/>
        <w:tab w:val="right" w:pos="8640"/>
      </w:tabs>
    </w:pPr>
  </w:style>
  <w:style w:type="character" w:customStyle="1" w:styleId="HeaderChar">
    <w:name w:val="Header Char"/>
    <w:basedOn w:val="DefaultParagraphFont"/>
    <w:link w:val="Header"/>
    <w:uiPriority w:val="99"/>
    <w:rsid w:val="004C6DC2"/>
    <w:rPr>
      <w:rFonts w:ascii="Arial" w:eastAsia="Times New Roman" w:hAnsi="Arial" w:cs="Times New Roman"/>
      <w:lang w:val="en-GB" w:eastAsia="en-GB"/>
    </w:rPr>
  </w:style>
  <w:style w:type="paragraph" w:styleId="Footer">
    <w:name w:val="footer"/>
    <w:basedOn w:val="Normal"/>
    <w:link w:val="FooterChar"/>
    <w:uiPriority w:val="99"/>
    <w:unhideWhenUsed/>
    <w:rsid w:val="004C6DC2"/>
    <w:pPr>
      <w:tabs>
        <w:tab w:val="center" w:pos="4320"/>
        <w:tab w:val="right" w:pos="8640"/>
      </w:tabs>
    </w:pPr>
  </w:style>
  <w:style w:type="character" w:customStyle="1" w:styleId="FooterChar">
    <w:name w:val="Footer Char"/>
    <w:basedOn w:val="DefaultParagraphFont"/>
    <w:link w:val="Footer"/>
    <w:uiPriority w:val="99"/>
    <w:rsid w:val="004C6DC2"/>
    <w:rPr>
      <w:rFonts w:ascii="Arial" w:eastAsia="Times New Roman" w:hAnsi="Arial" w:cs="Times New Roman"/>
      <w:lang w:val="en-GB" w:eastAsia="en-GB"/>
    </w:rPr>
  </w:style>
  <w:style w:type="table" w:styleId="LightShading-Accent1">
    <w:name w:val="Light Shading Accent 1"/>
    <w:basedOn w:val="TableNormal"/>
    <w:uiPriority w:val="60"/>
    <w:rsid w:val="004C6D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891E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BC8D8B5B39844DA855CFB8EFE80EB6"/>
        <w:category>
          <w:name w:val="General"/>
          <w:gallery w:val="placeholder"/>
        </w:category>
        <w:types>
          <w:type w:val="bbPlcHdr"/>
        </w:types>
        <w:behaviors>
          <w:behavior w:val="content"/>
        </w:behaviors>
        <w:guid w:val="{551769F1-CC85-894E-89E4-93079F5804F1}"/>
      </w:docPartPr>
      <w:docPartBody>
        <w:p w:rsidR="00E822EE" w:rsidRDefault="006963E2" w:rsidP="006963E2">
          <w:pPr>
            <w:pStyle w:val="A2BC8D8B5B39844DA855CFB8EFE80EB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63E2"/>
    <w:rsid w:val="006963E2"/>
    <w:rsid w:val="00944599"/>
    <w:rsid w:val="00976E8B"/>
    <w:rsid w:val="00E822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8D8B5B39844DA855CFB8EFE80EB6">
    <w:name w:val="A2BC8D8B5B39844DA855CFB8EFE80EB6"/>
    <w:rsid w:val="006963E2"/>
  </w:style>
  <w:style w:type="paragraph" w:customStyle="1" w:styleId="806D9C3FBA2F48E2911FC449024CB3C7">
    <w:name w:val="806D9C3FBA2F48E2911FC449024CB3C7"/>
    <w:rsid w:val="00976E8B"/>
    <w:pPr>
      <w:spacing w:after="200" w:line="276" w:lineRule="auto"/>
    </w:pPr>
    <w:rPr>
      <w:sz w:val="22"/>
      <w:szCs w:val="22"/>
      <w:lang w:eastAsia="en-GB"/>
    </w:rPr>
  </w:style>
  <w:style w:type="paragraph" w:customStyle="1" w:styleId="52F47C5C784E4D398988E5657E29BB60">
    <w:name w:val="52F47C5C784E4D398988E5657E29BB60"/>
    <w:rsid w:val="00976E8B"/>
    <w:pPr>
      <w:spacing w:after="200" w:line="276" w:lineRule="auto"/>
    </w:pPr>
    <w:rPr>
      <w:sz w:val="22"/>
      <w:szCs w:val="22"/>
      <w:lang w:eastAsia="en-GB"/>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BC9A-79B3-4E8C-A937-DB16F70A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Whitaker</dc:creator>
  <cp:keywords/>
  <dc:description/>
  <cp:lastModifiedBy>imogen whitaker</cp:lastModifiedBy>
  <cp:revision>8</cp:revision>
  <dcterms:created xsi:type="dcterms:W3CDTF">2015-05-11T09:39:00Z</dcterms:created>
  <dcterms:modified xsi:type="dcterms:W3CDTF">2015-05-12T08:16:00Z</dcterms:modified>
</cp:coreProperties>
</file>